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9C" w:rsidRDefault="0055509C" w:rsidP="0055509C">
      <w:pPr>
        <w:ind w:left="10620"/>
        <w:rPr>
          <w:sz w:val="24"/>
          <w:szCs w:val="24"/>
        </w:rPr>
      </w:pPr>
      <w:r w:rsidRPr="00034991">
        <w:rPr>
          <w:sz w:val="24"/>
          <w:szCs w:val="24"/>
        </w:rPr>
        <w:t xml:space="preserve">Приложение </w:t>
      </w:r>
      <w:r w:rsidR="005D219D">
        <w:rPr>
          <w:sz w:val="24"/>
          <w:szCs w:val="24"/>
          <w:lang w:val="en-US"/>
        </w:rPr>
        <w:t xml:space="preserve"> </w:t>
      </w:r>
      <w:r w:rsidR="005D219D">
        <w:rPr>
          <w:sz w:val="24"/>
          <w:szCs w:val="24"/>
        </w:rPr>
        <w:t>№1</w:t>
      </w:r>
      <w:r w:rsidRPr="00034991">
        <w:rPr>
          <w:sz w:val="24"/>
          <w:szCs w:val="24"/>
        </w:rPr>
        <w:t xml:space="preserve"> к решению</w:t>
      </w:r>
    </w:p>
    <w:p w:rsidR="0055509C" w:rsidRDefault="0055509C" w:rsidP="0055509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расширенного заседания Совета</w:t>
      </w:r>
    </w:p>
    <w:p w:rsidR="0055509C" w:rsidRDefault="0055509C" w:rsidP="0055509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секции «Финансисты субъектов РФ»</w:t>
      </w:r>
    </w:p>
    <w:p w:rsidR="0055509C" w:rsidRPr="00034991" w:rsidRDefault="0055509C" w:rsidP="005D219D">
      <w:pPr>
        <w:ind w:left="10620"/>
        <w:rPr>
          <w:sz w:val="24"/>
          <w:szCs w:val="24"/>
        </w:rPr>
      </w:pPr>
      <w:r>
        <w:rPr>
          <w:sz w:val="24"/>
          <w:szCs w:val="24"/>
        </w:rPr>
        <w:t>НП «Сообщество финансистов             России»</w:t>
      </w:r>
      <w:r w:rsidR="005D219D">
        <w:rPr>
          <w:sz w:val="24"/>
          <w:szCs w:val="24"/>
        </w:rPr>
        <w:t xml:space="preserve"> </w:t>
      </w:r>
      <w:r>
        <w:rPr>
          <w:sz w:val="24"/>
          <w:szCs w:val="24"/>
        </w:rPr>
        <w:t xml:space="preserve">от </w:t>
      </w:r>
      <w:r w:rsidR="005D219D">
        <w:rPr>
          <w:sz w:val="24"/>
          <w:szCs w:val="24"/>
        </w:rPr>
        <w:t>10 июля</w:t>
      </w:r>
      <w:r>
        <w:rPr>
          <w:sz w:val="24"/>
          <w:szCs w:val="24"/>
        </w:rPr>
        <w:t xml:space="preserve"> 2015 года (г</w:t>
      </w:r>
      <w:proofErr w:type="gramStart"/>
      <w:r>
        <w:rPr>
          <w:sz w:val="24"/>
          <w:szCs w:val="24"/>
        </w:rPr>
        <w:t>.</w:t>
      </w:r>
      <w:r w:rsidR="005D219D">
        <w:rPr>
          <w:sz w:val="24"/>
          <w:szCs w:val="24"/>
        </w:rPr>
        <w:t>В</w:t>
      </w:r>
      <w:proofErr w:type="gramEnd"/>
      <w:r w:rsidR="005D219D">
        <w:rPr>
          <w:sz w:val="24"/>
          <w:szCs w:val="24"/>
        </w:rPr>
        <w:t>еликий Новгород</w:t>
      </w:r>
      <w:r>
        <w:rPr>
          <w:sz w:val="24"/>
          <w:szCs w:val="24"/>
        </w:rPr>
        <w:t>)</w:t>
      </w:r>
    </w:p>
    <w:p w:rsidR="0055509C" w:rsidRPr="00034991" w:rsidRDefault="0055509C" w:rsidP="0055509C">
      <w:pPr>
        <w:rPr>
          <w:sz w:val="24"/>
          <w:szCs w:val="24"/>
        </w:rPr>
      </w:pPr>
      <w:r w:rsidRPr="00034991">
        <w:rPr>
          <w:sz w:val="24"/>
          <w:szCs w:val="24"/>
        </w:rPr>
        <w:tab/>
      </w:r>
      <w:r w:rsidRPr="00034991">
        <w:rPr>
          <w:sz w:val="24"/>
          <w:szCs w:val="24"/>
        </w:rPr>
        <w:tab/>
      </w:r>
      <w:r w:rsidRPr="00034991">
        <w:rPr>
          <w:sz w:val="24"/>
          <w:szCs w:val="24"/>
        </w:rPr>
        <w:tab/>
      </w:r>
      <w:r w:rsidRPr="00034991">
        <w:rPr>
          <w:sz w:val="24"/>
          <w:szCs w:val="24"/>
        </w:rPr>
        <w:tab/>
      </w:r>
      <w:r w:rsidRPr="00034991">
        <w:rPr>
          <w:sz w:val="24"/>
          <w:szCs w:val="24"/>
        </w:rPr>
        <w:tab/>
      </w:r>
      <w:r w:rsidRPr="00034991">
        <w:rPr>
          <w:sz w:val="24"/>
          <w:szCs w:val="24"/>
        </w:rPr>
        <w:tab/>
      </w:r>
      <w:r w:rsidRPr="00034991">
        <w:rPr>
          <w:sz w:val="24"/>
          <w:szCs w:val="24"/>
        </w:rPr>
        <w:tab/>
      </w:r>
      <w:r w:rsidRPr="00034991">
        <w:rPr>
          <w:sz w:val="24"/>
          <w:szCs w:val="24"/>
        </w:rPr>
        <w:tab/>
      </w:r>
      <w:r w:rsidRPr="00034991">
        <w:rPr>
          <w:sz w:val="24"/>
          <w:szCs w:val="24"/>
        </w:rPr>
        <w:tab/>
      </w:r>
      <w:r w:rsidRPr="00034991">
        <w:rPr>
          <w:sz w:val="24"/>
          <w:szCs w:val="24"/>
        </w:rPr>
        <w:tab/>
      </w:r>
      <w:r w:rsidRPr="00034991">
        <w:rPr>
          <w:sz w:val="24"/>
          <w:szCs w:val="24"/>
        </w:rPr>
        <w:tab/>
      </w:r>
      <w:r w:rsidRPr="00034991">
        <w:rPr>
          <w:sz w:val="24"/>
          <w:szCs w:val="24"/>
        </w:rPr>
        <w:tab/>
      </w:r>
    </w:p>
    <w:p w:rsidR="0055509C" w:rsidRPr="00A57443" w:rsidRDefault="0055509C" w:rsidP="0055509C">
      <w:pPr>
        <w:jc w:val="center"/>
        <w:rPr>
          <w:b/>
          <w:sz w:val="32"/>
          <w:szCs w:val="32"/>
        </w:rPr>
      </w:pPr>
      <w:r w:rsidRPr="00A57443">
        <w:rPr>
          <w:b/>
          <w:sz w:val="32"/>
          <w:szCs w:val="32"/>
        </w:rPr>
        <w:t>ПОПРАВКИ</w:t>
      </w:r>
    </w:p>
    <w:p w:rsidR="0055509C" w:rsidRDefault="0055509C" w:rsidP="0055509C">
      <w:pPr>
        <w:jc w:val="center"/>
        <w:rPr>
          <w:b/>
          <w:sz w:val="32"/>
          <w:szCs w:val="32"/>
        </w:rPr>
      </w:pPr>
      <w:r w:rsidRPr="00A57443">
        <w:rPr>
          <w:b/>
          <w:sz w:val="32"/>
          <w:szCs w:val="32"/>
        </w:rPr>
        <w:t xml:space="preserve">в </w:t>
      </w:r>
      <w:r w:rsidR="005D219D">
        <w:rPr>
          <w:b/>
          <w:sz w:val="32"/>
          <w:szCs w:val="32"/>
        </w:rPr>
        <w:t xml:space="preserve">проект </w:t>
      </w:r>
      <w:r>
        <w:rPr>
          <w:b/>
          <w:sz w:val="32"/>
          <w:szCs w:val="32"/>
        </w:rPr>
        <w:t>нов</w:t>
      </w:r>
      <w:r w:rsidR="005D219D">
        <w:rPr>
          <w:b/>
          <w:sz w:val="32"/>
          <w:szCs w:val="32"/>
        </w:rPr>
        <w:t>ой</w:t>
      </w:r>
      <w:r>
        <w:rPr>
          <w:b/>
          <w:sz w:val="32"/>
          <w:szCs w:val="32"/>
        </w:rPr>
        <w:t xml:space="preserve"> редакци</w:t>
      </w:r>
      <w:r w:rsidR="005D219D">
        <w:rPr>
          <w:b/>
          <w:sz w:val="32"/>
          <w:szCs w:val="32"/>
        </w:rPr>
        <w:t>и</w:t>
      </w:r>
      <w:r>
        <w:rPr>
          <w:b/>
          <w:sz w:val="32"/>
          <w:szCs w:val="32"/>
        </w:rPr>
        <w:t xml:space="preserve"> </w:t>
      </w:r>
      <w:r w:rsidRPr="00A57443">
        <w:rPr>
          <w:b/>
          <w:sz w:val="32"/>
          <w:szCs w:val="32"/>
        </w:rPr>
        <w:t>Бюджетн</w:t>
      </w:r>
      <w:r w:rsidR="005D219D">
        <w:rPr>
          <w:b/>
          <w:sz w:val="32"/>
          <w:szCs w:val="32"/>
        </w:rPr>
        <w:t>ого</w:t>
      </w:r>
      <w:r w:rsidRPr="00A57443">
        <w:rPr>
          <w:b/>
          <w:sz w:val="32"/>
          <w:szCs w:val="32"/>
        </w:rPr>
        <w:t xml:space="preserve"> кодекс</w:t>
      </w:r>
      <w:r w:rsidR="005D219D">
        <w:rPr>
          <w:b/>
          <w:sz w:val="32"/>
          <w:szCs w:val="32"/>
        </w:rPr>
        <w:t>а</w:t>
      </w:r>
      <w:r w:rsidRPr="00A57443">
        <w:rPr>
          <w:b/>
          <w:sz w:val="32"/>
          <w:szCs w:val="32"/>
        </w:rPr>
        <w:t xml:space="preserve"> Российской Федерации </w:t>
      </w:r>
    </w:p>
    <w:p w:rsidR="0055509C" w:rsidRPr="00A57443" w:rsidRDefault="0055509C" w:rsidP="0055509C">
      <w:pPr>
        <w:jc w:val="center"/>
        <w:rPr>
          <w:b/>
          <w:i/>
          <w:sz w:val="32"/>
          <w:szCs w:val="32"/>
        </w:rPr>
      </w:pPr>
    </w:p>
    <w:tbl>
      <w:tblPr>
        <w:tblStyle w:val="a3"/>
        <w:tblW w:w="0" w:type="auto"/>
        <w:tblLook w:val="04A0"/>
      </w:tblPr>
      <w:tblGrid>
        <w:gridCol w:w="544"/>
        <w:gridCol w:w="1803"/>
        <w:gridCol w:w="1631"/>
        <w:gridCol w:w="2679"/>
        <w:gridCol w:w="2725"/>
        <w:gridCol w:w="2725"/>
        <w:gridCol w:w="2679"/>
      </w:tblGrid>
      <w:tr w:rsidR="008F73D5" w:rsidTr="00790D27">
        <w:tc>
          <w:tcPr>
            <w:tcW w:w="544" w:type="dxa"/>
          </w:tcPr>
          <w:p w:rsidR="0055509C" w:rsidRPr="000211FF" w:rsidRDefault="0055509C" w:rsidP="000211FF">
            <w:pPr>
              <w:jc w:val="center"/>
              <w:rPr>
                <w:sz w:val="28"/>
                <w:szCs w:val="28"/>
              </w:rPr>
            </w:pPr>
            <w:r w:rsidRPr="000211FF">
              <w:rPr>
                <w:sz w:val="28"/>
                <w:szCs w:val="28"/>
              </w:rPr>
              <w:t>№</w:t>
            </w:r>
          </w:p>
          <w:p w:rsidR="0055509C" w:rsidRPr="000211FF" w:rsidRDefault="0055509C" w:rsidP="000211FF">
            <w:pPr>
              <w:jc w:val="center"/>
              <w:rPr>
                <w:sz w:val="28"/>
                <w:szCs w:val="28"/>
              </w:rPr>
            </w:pPr>
            <w:proofErr w:type="spellStart"/>
            <w:proofErr w:type="gramStart"/>
            <w:r w:rsidRPr="000211FF">
              <w:rPr>
                <w:sz w:val="28"/>
                <w:szCs w:val="28"/>
              </w:rPr>
              <w:t>п</w:t>
            </w:r>
            <w:proofErr w:type="spellEnd"/>
            <w:proofErr w:type="gramEnd"/>
            <w:r w:rsidRPr="000211FF">
              <w:rPr>
                <w:sz w:val="28"/>
                <w:szCs w:val="28"/>
              </w:rPr>
              <w:t>/</w:t>
            </w:r>
            <w:proofErr w:type="spellStart"/>
            <w:r w:rsidRPr="000211FF">
              <w:rPr>
                <w:sz w:val="28"/>
                <w:szCs w:val="28"/>
              </w:rPr>
              <w:t>п</w:t>
            </w:r>
            <w:proofErr w:type="spellEnd"/>
          </w:p>
          <w:p w:rsidR="0055509C" w:rsidRPr="000211FF" w:rsidRDefault="0055509C" w:rsidP="000211FF">
            <w:pPr>
              <w:jc w:val="both"/>
              <w:rPr>
                <w:sz w:val="28"/>
                <w:szCs w:val="28"/>
              </w:rPr>
            </w:pPr>
          </w:p>
        </w:tc>
        <w:tc>
          <w:tcPr>
            <w:tcW w:w="1803" w:type="dxa"/>
          </w:tcPr>
          <w:p w:rsidR="0055509C" w:rsidRPr="00075760" w:rsidRDefault="0055509C" w:rsidP="0055509C">
            <w:pPr>
              <w:jc w:val="center"/>
              <w:rPr>
                <w:sz w:val="24"/>
                <w:szCs w:val="24"/>
              </w:rPr>
            </w:pPr>
            <w:r>
              <w:rPr>
                <w:sz w:val="24"/>
                <w:szCs w:val="24"/>
              </w:rPr>
              <w:t>Субъект РФ - инициатор поправки</w:t>
            </w:r>
          </w:p>
        </w:tc>
        <w:tc>
          <w:tcPr>
            <w:tcW w:w="1631" w:type="dxa"/>
          </w:tcPr>
          <w:p w:rsidR="0055509C" w:rsidRPr="00075760" w:rsidRDefault="0055509C" w:rsidP="000211FF">
            <w:pPr>
              <w:jc w:val="center"/>
              <w:rPr>
                <w:sz w:val="24"/>
                <w:szCs w:val="24"/>
              </w:rPr>
            </w:pPr>
            <w:r w:rsidRPr="00075760">
              <w:rPr>
                <w:sz w:val="24"/>
                <w:szCs w:val="24"/>
              </w:rPr>
              <w:t>Место внесения поправки</w:t>
            </w:r>
            <w:r>
              <w:rPr>
                <w:sz w:val="24"/>
                <w:szCs w:val="24"/>
              </w:rPr>
              <w:t xml:space="preserve"> (статья, пункт)</w:t>
            </w:r>
          </w:p>
        </w:tc>
        <w:tc>
          <w:tcPr>
            <w:tcW w:w="2679" w:type="dxa"/>
          </w:tcPr>
          <w:p w:rsidR="0055509C" w:rsidRPr="00075760" w:rsidRDefault="0055509C" w:rsidP="000211FF">
            <w:pPr>
              <w:jc w:val="center"/>
              <w:rPr>
                <w:sz w:val="24"/>
                <w:szCs w:val="24"/>
              </w:rPr>
            </w:pPr>
            <w:r w:rsidRPr="00075760">
              <w:rPr>
                <w:sz w:val="24"/>
                <w:szCs w:val="24"/>
              </w:rPr>
              <w:t>Текст</w:t>
            </w:r>
            <w:r>
              <w:rPr>
                <w:sz w:val="24"/>
                <w:szCs w:val="24"/>
              </w:rPr>
              <w:t xml:space="preserve"> нормы Бюджетного кодекса РФ</w:t>
            </w:r>
            <w:r w:rsidRPr="00075760">
              <w:rPr>
                <w:sz w:val="24"/>
                <w:szCs w:val="24"/>
              </w:rPr>
              <w:t>, к которо</w:t>
            </w:r>
            <w:r>
              <w:rPr>
                <w:sz w:val="24"/>
                <w:szCs w:val="24"/>
              </w:rPr>
              <w:t>й</w:t>
            </w:r>
            <w:r w:rsidRPr="00075760">
              <w:rPr>
                <w:sz w:val="24"/>
                <w:szCs w:val="24"/>
              </w:rPr>
              <w:t xml:space="preserve"> предлагается поправка</w:t>
            </w:r>
          </w:p>
        </w:tc>
        <w:tc>
          <w:tcPr>
            <w:tcW w:w="2725" w:type="dxa"/>
          </w:tcPr>
          <w:p w:rsidR="0055509C" w:rsidRPr="00075760" w:rsidRDefault="0055509C" w:rsidP="000211FF">
            <w:pPr>
              <w:jc w:val="center"/>
              <w:rPr>
                <w:sz w:val="24"/>
                <w:szCs w:val="24"/>
              </w:rPr>
            </w:pPr>
            <w:r w:rsidRPr="00075760">
              <w:rPr>
                <w:sz w:val="24"/>
                <w:szCs w:val="24"/>
              </w:rPr>
              <w:t>Содержание поправки</w:t>
            </w:r>
          </w:p>
        </w:tc>
        <w:tc>
          <w:tcPr>
            <w:tcW w:w="2725" w:type="dxa"/>
          </w:tcPr>
          <w:p w:rsidR="0055509C" w:rsidRPr="00075760" w:rsidRDefault="0055509C" w:rsidP="000211FF">
            <w:pPr>
              <w:jc w:val="center"/>
              <w:rPr>
                <w:sz w:val="24"/>
                <w:szCs w:val="24"/>
              </w:rPr>
            </w:pPr>
            <w:r w:rsidRPr="00075760">
              <w:rPr>
                <w:sz w:val="24"/>
                <w:szCs w:val="24"/>
              </w:rPr>
              <w:t>Новая редакция текста с учетом предлагаемой поправки</w:t>
            </w:r>
          </w:p>
        </w:tc>
        <w:tc>
          <w:tcPr>
            <w:tcW w:w="2679" w:type="dxa"/>
          </w:tcPr>
          <w:p w:rsidR="0055509C" w:rsidRDefault="0055509C">
            <w:r w:rsidRPr="00075760">
              <w:rPr>
                <w:sz w:val="24"/>
                <w:szCs w:val="24"/>
              </w:rPr>
              <w:t>Обоснование, примечание</w:t>
            </w:r>
          </w:p>
        </w:tc>
      </w:tr>
      <w:tr w:rsidR="008F73D5" w:rsidTr="00790D27">
        <w:tc>
          <w:tcPr>
            <w:tcW w:w="544" w:type="dxa"/>
          </w:tcPr>
          <w:p w:rsidR="0055509C" w:rsidRPr="000211FF" w:rsidRDefault="0055509C" w:rsidP="000211FF">
            <w:pPr>
              <w:jc w:val="center"/>
              <w:rPr>
                <w:sz w:val="28"/>
                <w:szCs w:val="28"/>
              </w:rPr>
            </w:pPr>
            <w:r w:rsidRPr="000211FF">
              <w:rPr>
                <w:sz w:val="28"/>
                <w:szCs w:val="28"/>
              </w:rPr>
              <w:t>1</w:t>
            </w:r>
          </w:p>
        </w:tc>
        <w:tc>
          <w:tcPr>
            <w:tcW w:w="1803" w:type="dxa"/>
          </w:tcPr>
          <w:p w:rsidR="0055509C" w:rsidRPr="00075760" w:rsidRDefault="0055509C" w:rsidP="000211FF">
            <w:pPr>
              <w:jc w:val="center"/>
              <w:rPr>
                <w:sz w:val="24"/>
                <w:szCs w:val="24"/>
              </w:rPr>
            </w:pPr>
            <w:r w:rsidRPr="00075760">
              <w:rPr>
                <w:sz w:val="24"/>
                <w:szCs w:val="24"/>
              </w:rPr>
              <w:t>2</w:t>
            </w:r>
          </w:p>
        </w:tc>
        <w:tc>
          <w:tcPr>
            <w:tcW w:w="1631" w:type="dxa"/>
          </w:tcPr>
          <w:p w:rsidR="0055509C" w:rsidRPr="00075760" w:rsidRDefault="0055509C" w:rsidP="000211FF">
            <w:pPr>
              <w:jc w:val="center"/>
              <w:rPr>
                <w:sz w:val="24"/>
                <w:szCs w:val="24"/>
              </w:rPr>
            </w:pPr>
            <w:r w:rsidRPr="00075760">
              <w:rPr>
                <w:sz w:val="24"/>
                <w:szCs w:val="24"/>
              </w:rPr>
              <w:t>3</w:t>
            </w:r>
          </w:p>
        </w:tc>
        <w:tc>
          <w:tcPr>
            <w:tcW w:w="2679" w:type="dxa"/>
          </w:tcPr>
          <w:p w:rsidR="0055509C" w:rsidRPr="00075760" w:rsidRDefault="0055509C" w:rsidP="000211FF">
            <w:pPr>
              <w:jc w:val="center"/>
              <w:rPr>
                <w:sz w:val="24"/>
                <w:szCs w:val="24"/>
              </w:rPr>
            </w:pPr>
            <w:r w:rsidRPr="00075760">
              <w:rPr>
                <w:sz w:val="24"/>
                <w:szCs w:val="24"/>
              </w:rPr>
              <w:t>4</w:t>
            </w:r>
          </w:p>
        </w:tc>
        <w:tc>
          <w:tcPr>
            <w:tcW w:w="2725" w:type="dxa"/>
          </w:tcPr>
          <w:p w:rsidR="0055509C" w:rsidRPr="00075760" w:rsidRDefault="0055509C" w:rsidP="000211FF">
            <w:pPr>
              <w:jc w:val="center"/>
              <w:rPr>
                <w:sz w:val="24"/>
                <w:szCs w:val="24"/>
              </w:rPr>
            </w:pPr>
            <w:r w:rsidRPr="00075760">
              <w:rPr>
                <w:sz w:val="24"/>
                <w:szCs w:val="24"/>
              </w:rPr>
              <w:t>5</w:t>
            </w:r>
          </w:p>
        </w:tc>
        <w:tc>
          <w:tcPr>
            <w:tcW w:w="2725" w:type="dxa"/>
          </w:tcPr>
          <w:p w:rsidR="0055509C" w:rsidRPr="00075760" w:rsidRDefault="0055509C" w:rsidP="000211FF">
            <w:pPr>
              <w:jc w:val="center"/>
              <w:rPr>
                <w:sz w:val="24"/>
                <w:szCs w:val="24"/>
              </w:rPr>
            </w:pPr>
            <w:r w:rsidRPr="00075760">
              <w:rPr>
                <w:sz w:val="24"/>
                <w:szCs w:val="24"/>
              </w:rPr>
              <w:t>6</w:t>
            </w:r>
          </w:p>
        </w:tc>
        <w:tc>
          <w:tcPr>
            <w:tcW w:w="2679" w:type="dxa"/>
          </w:tcPr>
          <w:p w:rsidR="0055509C" w:rsidRDefault="00F304BD">
            <w:r>
              <w:t>7</w:t>
            </w:r>
          </w:p>
        </w:tc>
      </w:tr>
      <w:tr w:rsidR="00F304BD" w:rsidTr="000211FF">
        <w:tc>
          <w:tcPr>
            <w:tcW w:w="14786" w:type="dxa"/>
            <w:gridSpan w:val="7"/>
          </w:tcPr>
          <w:p w:rsidR="00F304BD" w:rsidRPr="000211FF" w:rsidRDefault="00F304BD" w:rsidP="00F304BD">
            <w:pPr>
              <w:jc w:val="center"/>
              <w:rPr>
                <w:b/>
                <w:sz w:val="28"/>
                <w:szCs w:val="28"/>
              </w:rPr>
            </w:pPr>
            <w:r w:rsidRPr="000211FF">
              <w:rPr>
                <w:b/>
                <w:sz w:val="28"/>
                <w:szCs w:val="28"/>
              </w:rPr>
              <w:t>Глава 1.  Бюджетное законодательство</w:t>
            </w:r>
          </w:p>
          <w:p w:rsidR="00F304BD" w:rsidRPr="000211FF" w:rsidRDefault="00F304BD" w:rsidP="00F304BD">
            <w:pPr>
              <w:jc w:val="center"/>
              <w:rPr>
                <w:sz w:val="28"/>
                <w:szCs w:val="28"/>
              </w:rPr>
            </w:pPr>
          </w:p>
        </w:tc>
      </w:tr>
      <w:tr w:rsidR="008F73D5" w:rsidTr="00790D27">
        <w:tc>
          <w:tcPr>
            <w:tcW w:w="544" w:type="dxa"/>
          </w:tcPr>
          <w:p w:rsidR="00805AA0" w:rsidRPr="000211FF" w:rsidRDefault="00805AA0">
            <w:pPr>
              <w:rPr>
                <w:sz w:val="28"/>
                <w:szCs w:val="28"/>
              </w:rPr>
            </w:pPr>
            <w:r w:rsidRPr="000211FF">
              <w:rPr>
                <w:sz w:val="28"/>
                <w:szCs w:val="28"/>
              </w:rPr>
              <w:t>1.</w:t>
            </w:r>
          </w:p>
        </w:tc>
        <w:tc>
          <w:tcPr>
            <w:tcW w:w="1803" w:type="dxa"/>
          </w:tcPr>
          <w:p w:rsidR="00805AA0" w:rsidRPr="0017630C" w:rsidRDefault="0017630C">
            <w:pPr>
              <w:rPr>
                <w:sz w:val="28"/>
                <w:szCs w:val="28"/>
              </w:rPr>
            </w:pPr>
            <w:r w:rsidRPr="0017630C">
              <w:rPr>
                <w:sz w:val="28"/>
                <w:szCs w:val="28"/>
              </w:rPr>
              <w:t>Вологодская область</w:t>
            </w:r>
          </w:p>
        </w:tc>
        <w:tc>
          <w:tcPr>
            <w:tcW w:w="1631" w:type="dxa"/>
          </w:tcPr>
          <w:p w:rsidR="00805AA0" w:rsidRPr="00271FE8" w:rsidRDefault="00805AA0" w:rsidP="000211FF">
            <w:pPr>
              <w:jc w:val="both"/>
              <w:rPr>
                <w:sz w:val="28"/>
                <w:szCs w:val="28"/>
              </w:rPr>
            </w:pPr>
            <w:r w:rsidRPr="00271FE8">
              <w:rPr>
                <w:sz w:val="28"/>
                <w:szCs w:val="28"/>
              </w:rPr>
              <w:t>Статья 5</w:t>
            </w:r>
          </w:p>
        </w:tc>
        <w:tc>
          <w:tcPr>
            <w:tcW w:w="2679" w:type="dxa"/>
          </w:tcPr>
          <w:p w:rsidR="00805AA0" w:rsidRPr="00271FE8" w:rsidRDefault="00805AA0" w:rsidP="000211FF">
            <w:pPr>
              <w:autoSpaceDE w:val="0"/>
              <w:autoSpaceDN w:val="0"/>
              <w:adjustRightInd w:val="0"/>
              <w:jc w:val="both"/>
              <w:rPr>
                <w:sz w:val="28"/>
                <w:szCs w:val="28"/>
              </w:rPr>
            </w:pPr>
            <w:r w:rsidRPr="00271FE8">
              <w:rPr>
                <w:sz w:val="28"/>
                <w:szCs w:val="28"/>
              </w:rPr>
              <w:t>По тексту</w:t>
            </w:r>
          </w:p>
        </w:tc>
        <w:tc>
          <w:tcPr>
            <w:tcW w:w="2725" w:type="dxa"/>
          </w:tcPr>
          <w:p w:rsidR="00805AA0" w:rsidRPr="00271FE8" w:rsidRDefault="00805AA0" w:rsidP="000211FF">
            <w:pPr>
              <w:jc w:val="both"/>
              <w:rPr>
                <w:sz w:val="28"/>
                <w:szCs w:val="28"/>
              </w:rPr>
            </w:pPr>
            <w:r w:rsidRPr="00271FE8">
              <w:rPr>
                <w:sz w:val="28"/>
                <w:szCs w:val="28"/>
              </w:rPr>
              <w:t>Понятия, применяемые в Бюджетном кодексе РФ, расположить в алфавитном порядке</w:t>
            </w:r>
          </w:p>
        </w:tc>
        <w:tc>
          <w:tcPr>
            <w:tcW w:w="2725" w:type="dxa"/>
          </w:tcPr>
          <w:p w:rsidR="00805AA0" w:rsidRPr="00271FE8" w:rsidRDefault="00805AA0" w:rsidP="000211FF">
            <w:pPr>
              <w:autoSpaceDE w:val="0"/>
              <w:autoSpaceDN w:val="0"/>
              <w:adjustRightInd w:val="0"/>
              <w:ind w:firstLine="42"/>
              <w:jc w:val="both"/>
              <w:rPr>
                <w:sz w:val="28"/>
                <w:szCs w:val="28"/>
              </w:rPr>
            </w:pPr>
          </w:p>
        </w:tc>
        <w:tc>
          <w:tcPr>
            <w:tcW w:w="2679" w:type="dxa"/>
          </w:tcPr>
          <w:p w:rsidR="00805AA0" w:rsidRPr="00271FE8" w:rsidRDefault="00805AA0" w:rsidP="000211FF">
            <w:pPr>
              <w:autoSpaceDE w:val="0"/>
              <w:autoSpaceDN w:val="0"/>
              <w:adjustRightInd w:val="0"/>
              <w:ind w:firstLine="42"/>
              <w:jc w:val="both"/>
              <w:rPr>
                <w:sz w:val="28"/>
                <w:szCs w:val="28"/>
              </w:rPr>
            </w:pPr>
            <w:r w:rsidRPr="00271FE8">
              <w:rPr>
                <w:sz w:val="28"/>
                <w:szCs w:val="28"/>
              </w:rPr>
              <w:t>Расположение понятий в алфавитном порядке ускорит процедуру поиска необходимых терминов.</w:t>
            </w:r>
          </w:p>
        </w:tc>
      </w:tr>
      <w:tr w:rsidR="008F73D5" w:rsidTr="00790D27">
        <w:tc>
          <w:tcPr>
            <w:tcW w:w="544" w:type="dxa"/>
          </w:tcPr>
          <w:p w:rsidR="00805AA0" w:rsidRPr="000211FF" w:rsidRDefault="007C1489">
            <w:pPr>
              <w:rPr>
                <w:sz w:val="28"/>
                <w:szCs w:val="28"/>
              </w:rPr>
            </w:pPr>
            <w:r w:rsidRPr="000211FF">
              <w:rPr>
                <w:sz w:val="28"/>
                <w:szCs w:val="28"/>
              </w:rPr>
              <w:t>2.</w:t>
            </w:r>
          </w:p>
        </w:tc>
        <w:tc>
          <w:tcPr>
            <w:tcW w:w="1803" w:type="dxa"/>
          </w:tcPr>
          <w:p w:rsidR="00805AA0" w:rsidRDefault="0017630C">
            <w:r w:rsidRPr="0017630C">
              <w:rPr>
                <w:sz w:val="28"/>
                <w:szCs w:val="28"/>
              </w:rPr>
              <w:t>Вологодская область</w:t>
            </w:r>
          </w:p>
        </w:tc>
        <w:tc>
          <w:tcPr>
            <w:tcW w:w="1631" w:type="dxa"/>
          </w:tcPr>
          <w:p w:rsidR="00805AA0" w:rsidRPr="00271FE8" w:rsidRDefault="00805AA0" w:rsidP="000211FF">
            <w:pPr>
              <w:tabs>
                <w:tab w:val="left" w:pos="9781"/>
              </w:tabs>
              <w:jc w:val="both"/>
              <w:rPr>
                <w:snapToGrid w:val="0"/>
                <w:sz w:val="28"/>
                <w:szCs w:val="28"/>
              </w:rPr>
            </w:pPr>
            <w:r w:rsidRPr="00271FE8">
              <w:rPr>
                <w:snapToGrid w:val="0"/>
                <w:sz w:val="28"/>
                <w:szCs w:val="28"/>
              </w:rPr>
              <w:t xml:space="preserve">Пункт 14 </w:t>
            </w:r>
            <w:proofErr w:type="gramStart"/>
            <w:r w:rsidRPr="00271FE8">
              <w:rPr>
                <w:snapToGrid w:val="0"/>
                <w:sz w:val="28"/>
                <w:szCs w:val="28"/>
                <w:lang w:val="en-US"/>
              </w:rPr>
              <w:t>c</w:t>
            </w:r>
            <w:proofErr w:type="spellStart"/>
            <w:proofErr w:type="gramEnd"/>
            <w:r w:rsidRPr="00271FE8">
              <w:rPr>
                <w:snapToGrid w:val="0"/>
                <w:sz w:val="28"/>
                <w:szCs w:val="28"/>
              </w:rPr>
              <w:t>татьи</w:t>
            </w:r>
            <w:proofErr w:type="spellEnd"/>
            <w:r w:rsidRPr="00271FE8">
              <w:rPr>
                <w:snapToGrid w:val="0"/>
                <w:sz w:val="28"/>
                <w:szCs w:val="28"/>
              </w:rPr>
              <w:t xml:space="preserve"> 5 «Основные понятия, применяемые в настоящем Кодексе»</w:t>
            </w:r>
          </w:p>
        </w:tc>
        <w:tc>
          <w:tcPr>
            <w:tcW w:w="2679" w:type="dxa"/>
          </w:tcPr>
          <w:p w:rsidR="00805AA0" w:rsidRPr="00271FE8" w:rsidRDefault="00805AA0" w:rsidP="000211FF">
            <w:pPr>
              <w:widowControl w:val="0"/>
              <w:tabs>
                <w:tab w:val="left" w:pos="1276"/>
              </w:tabs>
              <w:jc w:val="both"/>
              <w:rPr>
                <w:snapToGrid w:val="0"/>
                <w:sz w:val="28"/>
                <w:szCs w:val="28"/>
              </w:rPr>
            </w:pPr>
            <w:proofErr w:type="gramStart"/>
            <w:r w:rsidRPr="00271FE8">
              <w:rPr>
                <w:snapToGrid w:val="0"/>
                <w:sz w:val="28"/>
                <w:szCs w:val="28"/>
              </w:rPr>
              <w:t xml:space="preserve">«14) </w:t>
            </w:r>
            <w:r w:rsidRPr="00271FE8">
              <w:rPr>
                <w:sz w:val="28"/>
                <w:szCs w:val="28"/>
              </w:rPr>
              <w:t xml:space="preserve">бюджетный кредит – денежные средства, предоставляемые публично-правовым образованием другому публично-правовому образованию (из </w:t>
            </w:r>
            <w:r w:rsidRPr="00271FE8">
              <w:rPr>
                <w:sz w:val="28"/>
                <w:szCs w:val="28"/>
              </w:rPr>
              <w:lastRenderedPageBreak/>
              <w:t xml:space="preserve">бюджета другому бюджету), юридическому лицу (за исключением государственных (муниципальных) учреждений), иностранному государству, иностранному юридическому лицу и международной финансовой организации </w:t>
            </w:r>
            <w:r w:rsidRPr="00271FE8">
              <w:rPr>
                <w:b/>
                <w:sz w:val="28"/>
                <w:szCs w:val="28"/>
              </w:rPr>
              <w:t>на возвратной и (или) возмездной основах;</w:t>
            </w:r>
            <w:r w:rsidRPr="00271FE8">
              <w:rPr>
                <w:snapToGrid w:val="0"/>
                <w:sz w:val="28"/>
                <w:szCs w:val="28"/>
              </w:rPr>
              <w:t>»</w:t>
            </w:r>
            <w:proofErr w:type="gramEnd"/>
          </w:p>
        </w:tc>
        <w:tc>
          <w:tcPr>
            <w:tcW w:w="2725" w:type="dxa"/>
          </w:tcPr>
          <w:p w:rsidR="00805AA0" w:rsidRPr="00271FE8" w:rsidRDefault="00805AA0" w:rsidP="000211FF">
            <w:pPr>
              <w:tabs>
                <w:tab w:val="left" w:pos="9781"/>
              </w:tabs>
              <w:jc w:val="both"/>
              <w:rPr>
                <w:snapToGrid w:val="0"/>
                <w:sz w:val="28"/>
                <w:szCs w:val="28"/>
              </w:rPr>
            </w:pPr>
            <w:r w:rsidRPr="00271FE8">
              <w:rPr>
                <w:snapToGrid w:val="0"/>
                <w:sz w:val="28"/>
                <w:szCs w:val="28"/>
              </w:rPr>
              <w:lastRenderedPageBreak/>
              <w:t xml:space="preserve">Слова «на возвратной и (или) возмездной </w:t>
            </w:r>
            <w:proofErr w:type="gramStart"/>
            <w:r w:rsidRPr="00271FE8">
              <w:rPr>
                <w:snapToGrid w:val="0"/>
                <w:sz w:val="28"/>
                <w:szCs w:val="28"/>
              </w:rPr>
              <w:t>основах</w:t>
            </w:r>
            <w:proofErr w:type="gramEnd"/>
            <w:r w:rsidRPr="00271FE8">
              <w:rPr>
                <w:snapToGrid w:val="0"/>
                <w:sz w:val="28"/>
                <w:szCs w:val="28"/>
              </w:rPr>
              <w:t>» заменить словами «на возвратной и возмездной основах или на возвратной основе»</w:t>
            </w:r>
          </w:p>
        </w:tc>
        <w:tc>
          <w:tcPr>
            <w:tcW w:w="2725" w:type="dxa"/>
          </w:tcPr>
          <w:p w:rsidR="00805AA0" w:rsidRPr="006E4D1A" w:rsidRDefault="00805AA0" w:rsidP="006E4D1A">
            <w:pPr>
              <w:widowControl w:val="0"/>
              <w:tabs>
                <w:tab w:val="left" w:pos="1276"/>
              </w:tabs>
              <w:jc w:val="both"/>
              <w:rPr>
                <w:b/>
                <w:sz w:val="28"/>
                <w:szCs w:val="28"/>
              </w:rPr>
            </w:pPr>
            <w:proofErr w:type="gramStart"/>
            <w:r w:rsidRPr="00271FE8">
              <w:rPr>
                <w:snapToGrid w:val="0"/>
                <w:sz w:val="28"/>
                <w:szCs w:val="28"/>
              </w:rPr>
              <w:t xml:space="preserve">«14) </w:t>
            </w:r>
            <w:r w:rsidRPr="00271FE8">
              <w:rPr>
                <w:sz w:val="28"/>
                <w:szCs w:val="28"/>
              </w:rPr>
              <w:t xml:space="preserve">бюджетный кредит – денежные средства, предоставляемые публично-правовым образованием другому публично-правовому образованию (из </w:t>
            </w:r>
            <w:r w:rsidRPr="00271FE8">
              <w:rPr>
                <w:sz w:val="28"/>
                <w:szCs w:val="28"/>
              </w:rPr>
              <w:lastRenderedPageBreak/>
              <w:t xml:space="preserve">бюджета другому бюджету), юридическому лицу (за исключением государственных (муниципальных) учреждений), иностранному государству, иностранному юридическому лицу и международной финансовой организации </w:t>
            </w:r>
            <w:r w:rsidRPr="00271FE8">
              <w:rPr>
                <w:b/>
                <w:sz w:val="28"/>
                <w:szCs w:val="28"/>
              </w:rPr>
              <w:t>на возвратной и возмездной основах или на возвратной основе;</w:t>
            </w:r>
            <w:proofErr w:type="gramEnd"/>
          </w:p>
        </w:tc>
        <w:tc>
          <w:tcPr>
            <w:tcW w:w="2679" w:type="dxa"/>
          </w:tcPr>
          <w:p w:rsidR="00805AA0" w:rsidRPr="00271FE8" w:rsidRDefault="00805AA0" w:rsidP="000211FF">
            <w:pPr>
              <w:autoSpaceDE w:val="0"/>
              <w:autoSpaceDN w:val="0"/>
              <w:adjustRightInd w:val="0"/>
              <w:ind w:firstLine="42"/>
              <w:jc w:val="both"/>
              <w:rPr>
                <w:sz w:val="28"/>
                <w:szCs w:val="28"/>
              </w:rPr>
            </w:pPr>
            <w:r w:rsidRPr="00271FE8">
              <w:rPr>
                <w:snapToGrid w:val="0"/>
                <w:sz w:val="28"/>
                <w:szCs w:val="28"/>
              </w:rPr>
              <w:lastRenderedPageBreak/>
              <w:t xml:space="preserve">Словосочетание  «на возвратной или возмездной основах» допускает возможность </w:t>
            </w:r>
            <w:proofErr w:type="spellStart"/>
            <w:r w:rsidRPr="00271FE8">
              <w:rPr>
                <w:snapToGrid w:val="0"/>
                <w:sz w:val="28"/>
                <w:szCs w:val="28"/>
              </w:rPr>
              <w:t>невозврата</w:t>
            </w:r>
            <w:proofErr w:type="spellEnd"/>
            <w:r w:rsidRPr="00271FE8">
              <w:rPr>
                <w:snapToGrid w:val="0"/>
                <w:sz w:val="28"/>
                <w:szCs w:val="28"/>
              </w:rPr>
              <w:t xml:space="preserve"> бюджетного кредита</w:t>
            </w:r>
          </w:p>
        </w:tc>
      </w:tr>
      <w:tr w:rsidR="008F73D5" w:rsidTr="00790D27">
        <w:tc>
          <w:tcPr>
            <w:tcW w:w="544" w:type="dxa"/>
          </w:tcPr>
          <w:p w:rsidR="00F32595" w:rsidRPr="000211FF" w:rsidRDefault="000211FF">
            <w:pPr>
              <w:rPr>
                <w:sz w:val="28"/>
                <w:szCs w:val="28"/>
              </w:rPr>
            </w:pPr>
            <w:r w:rsidRPr="000211FF">
              <w:rPr>
                <w:sz w:val="28"/>
                <w:szCs w:val="28"/>
              </w:rPr>
              <w:lastRenderedPageBreak/>
              <w:t>3.</w:t>
            </w:r>
          </w:p>
        </w:tc>
        <w:tc>
          <w:tcPr>
            <w:tcW w:w="1803" w:type="dxa"/>
          </w:tcPr>
          <w:p w:rsidR="00F32595" w:rsidRDefault="0017630C">
            <w:r w:rsidRPr="0017630C">
              <w:rPr>
                <w:sz w:val="28"/>
                <w:szCs w:val="28"/>
              </w:rPr>
              <w:t>Вологодская область</w:t>
            </w:r>
          </w:p>
        </w:tc>
        <w:tc>
          <w:tcPr>
            <w:tcW w:w="1631" w:type="dxa"/>
          </w:tcPr>
          <w:p w:rsidR="00F32595" w:rsidRPr="00271FE8" w:rsidRDefault="00F32595" w:rsidP="000211FF">
            <w:pPr>
              <w:tabs>
                <w:tab w:val="left" w:pos="9781"/>
              </w:tabs>
              <w:jc w:val="both"/>
              <w:rPr>
                <w:snapToGrid w:val="0"/>
                <w:sz w:val="28"/>
                <w:szCs w:val="28"/>
              </w:rPr>
            </w:pPr>
            <w:r w:rsidRPr="00271FE8">
              <w:rPr>
                <w:snapToGrid w:val="0"/>
                <w:sz w:val="28"/>
                <w:szCs w:val="28"/>
              </w:rPr>
              <w:t xml:space="preserve">Пункт 30 </w:t>
            </w:r>
            <w:proofErr w:type="gramStart"/>
            <w:r w:rsidRPr="00271FE8">
              <w:rPr>
                <w:snapToGrid w:val="0"/>
                <w:sz w:val="28"/>
                <w:szCs w:val="28"/>
                <w:lang w:val="en-US"/>
              </w:rPr>
              <w:t>c</w:t>
            </w:r>
            <w:proofErr w:type="spellStart"/>
            <w:proofErr w:type="gramEnd"/>
            <w:r w:rsidRPr="00271FE8">
              <w:rPr>
                <w:snapToGrid w:val="0"/>
                <w:sz w:val="28"/>
                <w:szCs w:val="28"/>
              </w:rPr>
              <w:t>татьи</w:t>
            </w:r>
            <w:proofErr w:type="spellEnd"/>
            <w:r w:rsidRPr="00271FE8">
              <w:rPr>
                <w:snapToGrid w:val="0"/>
                <w:sz w:val="28"/>
                <w:szCs w:val="28"/>
              </w:rPr>
              <w:t xml:space="preserve"> 5 «Основные понятия, применяемые в настоящем Кодексе»</w:t>
            </w:r>
          </w:p>
        </w:tc>
        <w:tc>
          <w:tcPr>
            <w:tcW w:w="2679" w:type="dxa"/>
          </w:tcPr>
          <w:p w:rsidR="00F32595" w:rsidRPr="00271FE8" w:rsidRDefault="00F32595" w:rsidP="000211FF">
            <w:pPr>
              <w:tabs>
                <w:tab w:val="left" w:pos="9781"/>
              </w:tabs>
              <w:jc w:val="both"/>
              <w:rPr>
                <w:snapToGrid w:val="0"/>
                <w:sz w:val="28"/>
                <w:szCs w:val="28"/>
              </w:rPr>
            </w:pPr>
            <w:r w:rsidRPr="00271FE8">
              <w:rPr>
                <w:snapToGrid w:val="0"/>
                <w:sz w:val="28"/>
                <w:szCs w:val="28"/>
              </w:rPr>
              <w:t xml:space="preserve">«30) </w:t>
            </w:r>
            <w:r w:rsidRPr="00271FE8">
              <w:rPr>
                <w:sz w:val="28"/>
                <w:szCs w:val="28"/>
              </w:rPr>
              <w:t xml:space="preserve">получатель средств из бюджета – юридическое лицо (не являющееся участником бюджетного процесса, </w:t>
            </w:r>
            <w:r w:rsidRPr="00271FE8">
              <w:rPr>
                <w:b/>
                <w:sz w:val="28"/>
                <w:szCs w:val="28"/>
              </w:rPr>
              <w:t>бюджетным и автономным учреждением</w:t>
            </w:r>
            <w:r w:rsidRPr="00271FE8">
              <w:rPr>
                <w:sz w:val="28"/>
                <w:szCs w:val="28"/>
              </w:rPr>
              <w:t xml:space="preserve">), индивидуальный предприниматель и физическое лицо-производитель </w:t>
            </w:r>
            <w:r w:rsidRPr="00271FE8">
              <w:rPr>
                <w:sz w:val="28"/>
                <w:szCs w:val="28"/>
              </w:rPr>
              <w:lastRenderedPageBreak/>
              <w:t>товаров (работ и услуг), которым предоставляются средства из бюджета</w:t>
            </w:r>
            <w:proofErr w:type="gramStart"/>
            <w:r w:rsidRPr="00271FE8">
              <w:rPr>
                <w:sz w:val="28"/>
                <w:szCs w:val="28"/>
              </w:rPr>
              <w:t>;</w:t>
            </w:r>
            <w:r w:rsidRPr="00271FE8">
              <w:rPr>
                <w:snapToGrid w:val="0"/>
                <w:sz w:val="28"/>
                <w:szCs w:val="28"/>
              </w:rPr>
              <w:t>»</w:t>
            </w:r>
            <w:proofErr w:type="gramEnd"/>
          </w:p>
        </w:tc>
        <w:tc>
          <w:tcPr>
            <w:tcW w:w="2725" w:type="dxa"/>
          </w:tcPr>
          <w:p w:rsidR="00F32595" w:rsidRPr="00271FE8" w:rsidRDefault="00F32595" w:rsidP="000211FF">
            <w:pPr>
              <w:tabs>
                <w:tab w:val="left" w:pos="9781"/>
              </w:tabs>
              <w:jc w:val="both"/>
              <w:rPr>
                <w:snapToGrid w:val="0"/>
                <w:sz w:val="28"/>
                <w:szCs w:val="28"/>
              </w:rPr>
            </w:pPr>
            <w:r w:rsidRPr="00271FE8">
              <w:rPr>
                <w:snapToGrid w:val="0"/>
                <w:sz w:val="28"/>
                <w:szCs w:val="28"/>
              </w:rPr>
              <w:lastRenderedPageBreak/>
              <w:t xml:space="preserve"> Слова «бюджетным и автономным учреждением» заменить словами «бюджетным или автономным учреждением»</w:t>
            </w:r>
          </w:p>
        </w:tc>
        <w:tc>
          <w:tcPr>
            <w:tcW w:w="2725" w:type="dxa"/>
          </w:tcPr>
          <w:p w:rsidR="00F32595" w:rsidRPr="00271FE8" w:rsidRDefault="00F32595" w:rsidP="000211FF">
            <w:pPr>
              <w:tabs>
                <w:tab w:val="left" w:pos="9781"/>
              </w:tabs>
              <w:jc w:val="both"/>
              <w:rPr>
                <w:snapToGrid w:val="0"/>
                <w:sz w:val="28"/>
                <w:szCs w:val="28"/>
              </w:rPr>
            </w:pPr>
            <w:r w:rsidRPr="00271FE8">
              <w:rPr>
                <w:snapToGrid w:val="0"/>
                <w:sz w:val="28"/>
                <w:szCs w:val="28"/>
              </w:rPr>
              <w:t xml:space="preserve">«30) </w:t>
            </w:r>
            <w:r w:rsidRPr="00271FE8">
              <w:rPr>
                <w:sz w:val="28"/>
                <w:szCs w:val="28"/>
              </w:rPr>
              <w:t xml:space="preserve">получатель средств из бюджета – юридическое лицо (не являющееся участником бюджетного процесса, </w:t>
            </w:r>
            <w:r w:rsidRPr="00271FE8">
              <w:rPr>
                <w:b/>
                <w:sz w:val="28"/>
                <w:szCs w:val="28"/>
              </w:rPr>
              <w:t>бюджетным или автономным учреждением</w:t>
            </w:r>
            <w:r w:rsidRPr="00271FE8">
              <w:rPr>
                <w:sz w:val="28"/>
                <w:szCs w:val="28"/>
              </w:rPr>
              <w:t xml:space="preserve">), индивидуальный предприниматель и физическое лицо-производитель </w:t>
            </w:r>
            <w:r w:rsidRPr="00271FE8">
              <w:rPr>
                <w:sz w:val="28"/>
                <w:szCs w:val="28"/>
              </w:rPr>
              <w:lastRenderedPageBreak/>
              <w:t>товаров (работ и услуг), которым предоставляются средства из бюджета</w:t>
            </w:r>
            <w:proofErr w:type="gramStart"/>
            <w:r w:rsidRPr="00271FE8">
              <w:rPr>
                <w:sz w:val="28"/>
                <w:szCs w:val="28"/>
              </w:rPr>
              <w:t>;</w:t>
            </w:r>
            <w:r w:rsidRPr="00271FE8">
              <w:rPr>
                <w:snapToGrid w:val="0"/>
                <w:sz w:val="28"/>
                <w:szCs w:val="28"/>
              </w:rPr>
              <w:t>»</w:t>
            </w:r>
            <w:proofErr w:type="gramEnd"/>
          </w:p>
        </w:tc>
        <w:tc>
          <w:tcPr>
            <w:tcW w:w="2679" w:type="dxa"/>
          </w:tcPr>
          <w:p w:rsidR="00F32595" w:rsidRPr="00271FE8" w:rsidRDefault="00F32595" w:rsidP="000211FF">
            <w:pPr>
              <w:tabs>
                <w:tab w:val="left" w:pos="9781"/>
              </w:tabs>
              <w:jc w:val="both"/>
              <w:rPr>
                <w:snapToGrid w:val="0"/>
                <w:sz w:val="28"/>
                <w:szCs w:val="28"/>
              </w:rPr>
            </w:pPr>
            <w:r w:rsidRPr="00271FE8">
              <w:rPr>
                <w:snapToGrid w:val="0"/>
                <w:sz w:val="28"/>
                <w:szCs w:val="28"/>
              </w:rPr>
              <w:lastRenderedPageBreak/>
              <w:t>Редакционная поправка</w:t>
            </w:r>
          </w:p>
        </w:tc>
      </w:tr>
      <w:tr w:rsidR="008F73D5" w:rsidTr="00790D27">
        <w:tc>
          <w:tcPr>
            <w:tcW w:w="544" w:type="dxa"/>
          </w:tcPr>
          <w:p w:rsidR="00F32595" w:rsidRPr="000211FF" w:rsidRDefault="000211FF">
            <w:pPr>
              <w:rPr>
                <w:sz w:val="28"/>
                <w:szCs w:val="28"/>
              </w:rPr>
            </w:pPr>
            <w:r>
              <w:rPr>
                <w:sz w:val="28"/>
                <w:szCs w:val="28"/>
              </w:rPr>
              <w:lastRenderedPageBreak/>
              <w:t>4.</w:t>
            </w:r>
          </w:p>
        </w:tc>
        <w:tc>
          <w:tcPr>
            <w:tcW w:w="1803" w:type="dxa"/>
          </w:tcPr>
          <w:p w:rsidR="00F32595" w:rsidRDefault="0017630C">
            <w:r w:rsidRPr="0017630C">
              <w:rPr>
                <w:sz w:val="28"/>
                <w:szCs w:val="28"/>
              </w:rPr>
              <w:t>Вологодская область</w:t>
            </w:r>
          </w:p>
        </w:tc>
        <w:tc>
          <w:tcPr>
            <w:tcW w:w="1631" w:type="dxa"/>
          </w:tcPr>
          <w:p w:rsidR="00F32595" w:rsidRPr="00271FE8" w:rsidRDefault="00F32595" w:rsidP="000211FF">
            <w:pPr>
              <w:tabs>
                <w:tab w:val="left" w:pos="9781"/>
              </w:tabs>
              <w:jc w:val="both"/>
              <w:rPr>
                <w:snapToGrid w:val="0"/>
                <w:sz w:val="28"/>
                <w:szCs w:val="28"/>
              </w:rPr>
            </w:pPr>
            <w:r w:rsidRPr="00271FE8">
              <w:rPr>
                <w:snapToGrid w:val="0"/>
                <w:sz w:val="28"/>
                <w:szCs w:val="28"/>
              </w:rPr>
              <w:t>Статья 5 «Основные понятия, применяемые в настоящем Кодексе»</w:t>
            </w:r>
          </w:p>
        </w:tc>
        <w:tc>
          <w:tcPr>
            <w:tcW w:w="2679" w:type="dxa"/>
          </w:tcPr>
          <w:p w:rsidR="00F32595" w:rsidRPr="00271FE8" w:rsidRDefault="00F32595" w:rsidP="000211FF">
            <w:pPr>
              <w:tabs>
                <w:tab w:val="left" w:pos="9781"/>
              </w:tabs>
              <w:jc w:val="both"/>
              <w:rPr>
                <w:snapToGrid w:val="0"/>
                <w:sz w:val="28"/>
                <w:szCs w:val="28"/>
              </w:rPr>
            </w:pPr>
          </w:p>
        </w:tc>
        <w:tc>
          <w:tcPr>
            <w:tcW w:w="2725" w:type="dxa"/>
          </w:tcPr>
          <w:p w:rsidR="00F32595" w:rsidRPr="00271FE8" w:rsidRDefault="00F32595" w:rsidP="000211FF">
            <w:pPr>
              <w:tabs>
                <w:tab w:val="left" w:pos="9781"/>
              </w:tabs>
              <w:jc w:val="both"/>
              <w:rPr>
                <w:snapToGrid w:val="0"/>
                <w:sz w:val="28"/>
                <w:szCs w:val="28"/>
              </w:rPr>
            </w:pPr>
            <w:r w:rsidRPr="00271FE8">
              <w:rPr>
                <w:snapToGrid w:val="0"/>
                <w:sz w:val="28"/>
                <w:szCs w:val="28"/>
              </w:rPr>
              <w:t>Дополнить пунктами следующего содержания:</w:t>
            </w:r>
          </w:p>
          <w:p w:rsidR="00F32595" w:rsidRPr="00271FE8" w:rsidRDefault="00F32595" w:rsidP="000211FF">
            <w:pPr>
              <w:widowControl w:val="0"/>
              <w:jc w:val="both"/>
              <w:rPr>
                <w:sz w:val="28"/>
                <w:szCs w:val="28"/>
              </w:rPr>
            </w:pPr>
            <w:r w:rsidRPr="00271FE8">
              <w:rPr>
                <w:snapToGrid w:val="0"/>
                <w:sz w:val="28"/>
                <w:szCs w:val="28"/>
              </w:rPr>
              <w:t xml:space="preserve">«49) </w:t>
            </w:r>
            <w:r w:rsidRPr="00271FE8">
              <w:rPr>
                <w:sz w:val="28"/>
                <w:szCs w:val="28"/>
              </w:rPr>
              <w:t xml:space="preserve">программная структура расходов бюджета – распределение бюджетных ассигнований по государственным (муниципальным) программам и </w:t>
            </w:r>
            <w:proofErr w:type="spellStart"/>
            <w:r w:rsidRPr="00271FE8">
              <w:rPr>
                <w:sz w:val="28"/>
                <w:szCs w:val="28"/>
              </w:rPr>
              <w:t>непрограммным</w:t>
            </w:r>
            <w:proofErr w:type="spellEnd"/>
            <w:r w:rsidRPr="00271FE8">
              <w:rPr>
                <w:sz w:val="28"/>
                <w:szCs w:val="28"/>
              </w:rPr>
              <w:t xml:space="preserve"> направлениям деятельности, подпрограммам, основным мероприятиям (основным мероприятиям и направлениям деятельности), группам (группам и подгруппам) видов расходов классификации </w:t>
            </w:r>
            <w:r w:rsidRPr="00271FE8">
              <w:rPr>
                <w:sz w:val="28"/>
                <w:szCs w:val="28"/>
              </w:rPr>
              <w:lastRenderedPageBreak/>
              <w:t>расходов бюджетов;</w:t>
            </w:r>
          </w:p>
          <w:p w:rsidR="00F32595" w:rsidRPr="00271FE8" w:rsidRDefault="00F32595" w:rsidP="000211FF">
            <w:pPr>
              <w:widowControl w:val="0"/>
              <w:jc w:val="both"/>
              <w:rPr>
                <w:sz w:val="28"/>
                <w:szCs w:val="28"/>
              </w:rPr>
            </w:pPr>
            <w:r w:rsidRPr="00271FE8">
              <w:rPr>
                <w:sz w:val="28"/>
                <w:szCs w:val="28"/>
              </w:rPr>
              <w:t xml:space="preserve">50) ведомственная структура расходов бюджета – распределение бюджетных ассигнований по главным распорядителям расходов бюджета, государственным (муниципальным) программам и </w:t>
            </w:r>
            <w:proofErr w:type="spellStart"/>
            <w:r w:rsidRPr="00271FE8">
              <w:rPr>
                <w:sz w:val="28"/>
                <w:szCs w:val="28"/>
              </w:rPr>
              <w:t>непрограммным</w:t>
            </w:r>
            <w:proofErr w:type="spellEnd"/>
            <w:r w:rsidRPr="00271FE8">
              <w:rPr>
                <w:sz w:val="28"/>
                <w:szCs w:val="28"/>
              </w:rPr>
              <w:t xml:space="preserve"> направлениям деятельности, подпрограммам, основным мероприятиям (основным мероприятиям и направлениям деятельности), группам (группам и подгруппам) видов расходов бюджетов классификации расходов бюджетов</w:t>
            </w:r>
            <w:r w:rsidRPr="00271FE8">
              <w:rPr>
                <w:bCs/>
                <w:sz w:val="28"/>
                <w:szCs w:val="28"/>
              </w:rPr>
              <w:t xml:space="preserve">, за исключением бюджетов государственных внебюджетных </w:t>
            </w:r>
            <w:r w:rsidRPr="00271FE8">
              <w:rPr>
                <w:bCs/>
                <w:sz w:val="28"/>
                <w:szCs w:val="28"/>
              </w:rPr>
              <w:lastRenderedPageBreak/>
              <w:t>фондов</w:t>
            </w:r>
            <w:r w:rsidRPr="00271FE8">
              <w:rPr>
                <w:sz w:val="28"/>
                <w:szCs w:val="28"/>
              </w:rPr>
              <w:t>;</w:t>
            </w:r>
          </w:p>
          <w:p w:rsidR="00F32595" w:rsidRPr="00271FE8" w:rsidRDefault="00F32595" w:rsidP="00DE57F2">
            <w:pPr>
              <w:widowControl w:val="0"/>
              <w:jc w:val="both"/>
              <w:rPr>
                <w:snapToGrid w:val="0"/>
                <w:sz w:val="28"/>
                <w:szCs w:val="28"/>
              </w:rPr>
            </w:pPr>
            <w:r w:rsidRPr="00271FE8">
              <w:rPr>
                <w:sz w:val="28"/>
                <w:szCs w:val="28"/>
              </w:rPr>
              <w:t>51) функциональная структура расходов бюджета – распределение бюджетных ассигнований по разделам и подразделам классификации расходов бюджетов</w:t>
            </w:r>
            <w:proofErr w:type="gramStart"/>
            <w:r w:rsidRPr="00271FE8">
              <w:rPr>
                <w:sz w:val="28"/>
                <w:szCs w:val="28"/>
              </w:rPr>
              <w:t>;</w:t>
            </w:r>
            <w:r w:rsidRPr="00271FE8">
              <w:rPr>
                <w:snapToGrid w:val="0"/>
                <w:sz w:val="28"/>
                <w:szCs w:val="28"/>
              </w:rPr>
              <w:t>»</w:t>
            </w:r>
            <w:proofErr w:type="gramEnd"/>
            <w:r w:rsidR="00DE57F2">
              <w:rPr>
                <w:snapToGrid w:val="0"/>
                <w:sz w:val="28"/>
                <w:szCs w:val="28"/>
              </w:rPr>
              <w:t>.</w:t>
            </w:r>
          </w:p>
        </w:tc>
        <w:tc>
          <w:tcPr>
            <w:tcW w:w="2725" w:type="dxa"/>
          </w:tcPr>
          <w:p w:rsidR="00F32595" w:rsidRPr="00271FE8" w:rsidRDefault="00F32595" w:rsidP="000211FF">
            <w:pPr>
              <w:widowControl w:val="0"/>
              <w:jc w:val="both"/>
              <w:rPr>
                <w:sz w:val="28"/>
                <w:szCs w:val="28"/>
              </w:rPr>
            </w:pPr>
            <w:r w:rsidRPr="00271FE8">
              <w:rPr>
                <w:snapToGrid w:val="0"/>
                <w:sz w:val="28"/>
                <w:szCs w:val="28"/>
              </w:rPr>
              <w:lastRenderedPageBreak/>
              <w:t xml:space="preserve">«49) </w:t>
            </w:r>
            <w:r w:rsidRPr="00271FE8">
              <w:rPr>
                <w:sz w:val="28"/>
                <w:szCs w:val="28"/>
              </w:rPr>
              <w:t xml:space="preserve">программная структура расходов бюджета – распределение бюджетных ассигнований по государственным (муниципальным) программам и </w:t>
            </w:r>
            <w:proofErr w:type="spellStart"/>
            <w:r w:rsidRPr="00271FE8">
              <w:rPr>
                <w:sz w:val="28"/>
                <w:szCs w:val="28"/>
              </w:rPr>
              <w:t>непрограммным</w:t>
            </w:r>
            <w:proofErr w:type="spellEnd"/>
            <w:r w:rsidRPr="00271FE8">
              <w:rPr>
                <w:sz w:val="28"/>
                <w:szCs w:val="28"/>
              </w:rPr>
              <w:t xml:space="preserve"> направлениям деятельности, подпрограммам, основным мероприятиям (основным мероприятиям и направлениям деятельности), группам (группам и подгруппам) видов расходов классификации расходов бюджетов;</w:t>
            </w:r>
          </w:p>
          <w:p w:rsidR="00F32595" w:rsidRPr="00271FE8" w:rsidRDefault="00F32595" w:rsidP="000211FF">
            <w:pPr>
              <w:widowControl w:val="0"/>
              <w:jc w:val="both"/>
              <w:rPr>
                <w:sz w:val="28"/>
                <w:szCs w:val="28"/>
              </w:rPr>
            </w:pPr>
            <w:r w:rsidRPr="00271FE8">
              <w:rPr>
                <w:sz w:val="28"/>
                <w:szCs w:val="28"/>
              </w:rPr>
              <w:t xml:space="preserve">50) ведомственная структура расходов бюджета – </w:t>
            </w:r>
            <w:r w:rsidRPr="00271FE8">
              <w:rPr>
                <w:sz w:val="28"/>
                <w:szCs w:val="28"/>
              </w:rPr>
              <w:lastRenderedPageBreak/>
              <w:t xml:space="preserve">распределение бюджетных ассигнований по главным распорядителям расходов бюджета, государственным (муниципальным) программам и </w:t>
            </w:r>
            <w:proofErr w:type="spellStart"/>
            <w:r w:rsidRPr="00271FE8">
              <w:rPr>
                <w:sz w:val="28"/>
                <w:szCs w:val="28"/>
              </w:rPr>
              <w:t>непрограммным</w:t>
            </w:r>
            <w:proofErr w:type="spellEnd"/>
            <w:r w:rsidRPr="00271FE8">
              <w:rPr>
                <w:sz w:val="28"/>
                <w:szCs w:val="28"/>
              </w:rPr>
              <w:t xml:space="preserve"> направлениям деятельности, подпрограммам, основным мероприятиям (основным мероприятиям и направлениям деятельности), группам (группам и подгруппам) видов расходов бюджетов классификации расходов бюджетов</w:t>
            </w:r>
            <w:r w:rsidRPr="00271FE8">
              <w:rPr>
                <w:bCs/>
                <w:sz w:val="28"/>
                <w:szCs w:val="28"/>
              </w:rPr>
              <w:t>, за исключением бюджетов государственных внебюджетных фондов</w:t>
            </w:r>
            <w:r w:rsidRPr="00271FE8">
              <w:rPr>
                <w:sz w:val="28"/>
                <w:szCs w:val="28"/>
              </w:rPr>
              <w:t>;</w:t>
            </w:r>
          </w:p>
          <w:p w:rsidR="00F32595" w:rsidRPr="00271FE8" w:rsidRDefault="00F32595" w:rsidP="000211FF">
            <w:pPr>
              <w:widowControl w:val="0"/>
              <w:jc w:val="both"/>
              <w:rPr>
                <w:snapToGrid w:val="0"/>
                <w:sz w:val="28"/>
                <w:szCs w:val="28"/>
              </w:rPr>
            </w:pPr>
            <w:r w:rsidRPr="00271FE8">
              <w:rPr>
                <w:sz w:val="28"/>
                <w:szCs w:val="28"/>
              </w:rPr>
              <w:t xml:space="preserve">51) функциональная структура расходов бюджета – </w:t>
            </w:r>
            <w:r w:rsidRPr="00271FE8">
              <w:rPr>
                <w:sz w:val="28"/>
                <w:szCs w:val="28"/>
              </w:rPr>
              <w:lastRenderedPageBreak/>
              <w:t>распределение бюджетных ассигнований по разделам и подразделам классификации расходов бюджетов</w:t>
            </w:r>
            <w:proofErr w:type="gramStart"/>
            <w:r w:rsidRPr="00271FE8">
              <w:rPr>
                <w:sz w:val="28"/>
                <w:szCs w:val="28"/>
              </w:rPr>
              <w:t>;</w:t>
            </w:r>
            <w:r w:rsidRPr="00271FE8">
              <w:rPr>
                <w:snapToGrid w:val="0"/>
                <w:sz w:val="28"/>
                <w:szCs w:val="28"/>
              </w:rPr>
              <w:t>»</w:t>
            </w:r>
            <w:proofErr w:type="gramEnd"/>
          </w:p>
          <w:p w:rsidR="00F32595" w:rsidRPr="00271FE8" w:rsidRDefault="00F32595" w:rsidP="000211FF">
            <w:pPr>
              <w:tabs>
                <w:tab w:val="left" w:pos="9781"/>
              </w:tabs>
              <w:jc w:val="both"/>
              <w:rPr>
                <w:snapToGrid w:val="0"/>
                <w:sz w:val="28"/>
                <w:szCs w:val="28"/>
              </w:rPr>
            </w:pPr>
          </w:p>
        </w:tc>
        <w:tc>
          <w:tcPr>
            <w:tcW w:w="2679" w:type="dxa"/>
          </w:tcPr>
          <w:p w:rsidR="00F32595" w:rsidRPr="00271FE8" w:rsidRDefault="00F32595" w:rsidP="000211FF">
            <w:pPr>
              <w:tabs>
                <w:tab w:val="left" w:pos="9781"/>
              </w:tabs>
              <w:jc w:val="both"/>
              <w:rPr>
                <w:snapToGrid w:val="0"/>
                <w:sz w:val="28"/>
                <w:szCs w:val="28"/>
              </w:rPr>
            </w:pPr>
            <w:r w:rsidRPr="00271FE8">
              <w:rPr>
                <w:snapToGrid w:val="0"/>
                <w:sz w:val="28"/>
                <w:szCs w:val="28"/>
              </w:rPr>
              <w:lastRenderedPageBreak/>
              <w:t xml:space="preserve">В соответствии с пояснительной запиской к законопроекту в статью 5 включены понятия, используемые для двух и более разделов. Учитывая, что понятия «ведомственной структуры», «программной структуры», «функциональной структуры» бюджета используется в разделах </w:t>
            </w:r>
            <w:r w:rsidRPr="00271FE8">
              <w:rPr>
                <w:snapToGrid w:val="0"/>
                <w:sz w:val="28"/>
                <w:szCs w:val="28"/>
                <w:lang w:val="en-US"/>
              </w:rPr>
              <w:t>VI</w:t>
            </w:r>
            <w:r w:rsidRPr="00271FE8">
              <w:rPr>
                <w:snapToGrid w:val="0"/>
                <w:sz w:val="28"/>
                <w:szCs w:val="28"/>
              </w:rPr>
              <w:t xml:space="preserve"> и </w:t>
            </w:r>
            <w:r w:rsidRPr="00271FE8">
              <w:rPr>
                <w:snapToGrid w:val="0"/>
                <w:sz w:val="28"/>
                <w:szCs w:val="28"/>
                <w:lang w:val="en-US"/>
              </w:rPr>
              <w:t>VIII</w:t>
            </w:r>
            <w:r w:rsidRPr="00271FE8">
              <w:rPr>
                <w:snapToGrid w:val="0"/>
                <w:sz w:val="28"/>
                <w:szCs w:val="28"/>
              </w:rPr>
              <w:t>, предлагается  перенести данные понятия в статью 5 Бюджетного Кодекса</w:t>
            </w:r>
          </w:p>
        </w:tc>
      </w:tr>
      <w:tr w:rsidR="0018392A" w:rsidTr="000211FF">
        <w:tc>
          <w:tcPr>
            <w:tcW w:w="14786" w:type="dxa"/>
            <w:gridSpan w:val="7"/>
          </w:tcPr>
          <w:p w:rsidR="0018392A" w:rsidRPr="000211FF" w:rsidRDefault="0018392A" w:rsidP="0018392A">
            <w:pPr>
              <w:keepNext/>
              <w:keepLines/>
              <w:tabs>
                <w:tab w:val="left" w:pos="1843"/>
              </w:tabs>
              <w:ind w:left="1843" w:hanging="1134"/>
              <w:jc w:val="center"/>
              <w:outlineLvl w:val="1"/>
              <w:rPr>
                <w:b/>
                <w:sz w:val="28"/>
                <w:szCs w:val="28"/>
              </w:rPr>
            </w:pPr>
            <w:bookmarkStart w:id="0" w:name="_Toc403578316"/>
            <w:bookmarkStart w:id="1" w:name="_Toc403991371"/>
            <w:r w:rsidRPr="000211FF">
              <w:rPr>
                <w:b/>
                <w:sz w:val="28"/>
                <w:szCs w:val="28"/>
              </w:rPr>
              <w:lastRenderedPageBreak/>
              <w:t xml:space="preserve">Глава 2. </w:t>
            </w:r>
            <w:r w:rsidRPr="000211FF">
              <w:rPr>
                <w:b/>
                <w:sz w:val="28"/>
                <w:szCs w:val="28"/>
              </w:rPr>
              <w:tab/>
              <w:t>Полномочия публично-правового образования в сфере бюджетных правоотношений</w:t>
            </w:r>
            <w:bookmarkEnd w:id="0"/>
            <w:bookmarkEnd w:id="1"/>
          </w:p>
          <w:p w:rsidR="0018392A" w:rsidRPr="000211FF" w:rsidRDefault="0018392A" w:rsidP="000211FF">
            <w:pPr>
              <w:tabs>
                <w:tab w:val="left" w:pos="9781"/>
              </w:tabs>
              <w:jc w:val="both"/>
              <w:rPr>
                <w:snapToGrid w:val="0"/>
                <w:sz w:val="28"/>
                <w:szCs w:val="28"/>
              </w:rPr>
            </w:pPr>
          </w:p>
        </w:tc>
      </w:tr>
      <w:tr w:rsidR="00640662" w:rsidTr="00790D27">
        <w:tc>
          <w:tcPr>
            <w:tcW w:w="544" w:type="dxa"/>
          </w:tcPr>
          <w:p w:rsidR="00287E74" w:rsidRPr="000211FF" w:rsidRDefault="000211FF">
            <w:pPr>
              <w:rPr>
                <w:sz w:val="28"/>
                <w:szCs w:val="28"/>
              </w:rPr>
            </w:pPr>
            <w:r>
              <w:rPr>
                <w:sz w:val="28"/>
                <w:szCs w:val="28"/>
              </w:rPr>
              <w:t>1.</w:t>
            </w:r>
          </w:p>
        </w:tc>
        <w:tc>
          <w:tcPr>
            <w:tcW w:w="1803" w:type="dxa"/>
          </w:tcPr>
          <w:p w:rsidR="00287E74" w:rsidRPr="00287E74" w:rsidRDefault="00287E74">
            <w:pPr>
              <w:rPr>
                <w:sz w:val="28"/>
                <w:szCs w:val="28"/>
              </w:rPr>
            </w:pPr>
            <w:r w:rsidRPr="00287E74">
              <w:rPr>
                <w:sz w:val="28"/>
                <w:szCs w:val="28"/>
              </w:rPr>
              <w:t>Краснодарский край</w:t>
            </w:r>
          </w:p>
        </w:tc>
        <w:tc>
          <w:tcPr>
            <w:tcW w:w="1631" w:type="dxa"/>
          </w:tcPr>
          <w:p w:rsidR="00287E74" w:rsidRPr="00287E74" w:rsidRDefault="00287E74" w:rsidP="000211FF">
            <w:pPr>
              <w:jc w:val="both"/>
              <w:rPr>
                <w:sz w:val="28"/>
                <w:szCs w:val="28"/>
              </w:rPr>
            </w:pPr>
            <w:r w:rsidRPr="00287E74">
              <w:rPr>
                <w:sz w:val="28"/>
                <w:szCs w:val="28"/>
              </w:rPr>
              <w:t>Статья 9</w:t>
            </w:r>
          </w:p>
        </w:tc>
        <w:tc>
          <w:tcPr>
            <w:tcW w:w="2679" w:type="dxa"/>
          </w:tcPr>
          <w:p w:rsidR="00287E74" w:rsidRPr="00287E74" w:rsidRDefault="00287E74" w:rsidP="000211FF">
            <w:pPr>
              <w:jc w:val="both"/>
              <w:rPr>
                <w:sz w:val="28"/>
                <w:szCs w:val="28"/>
              </w:rPr>
            </w:pPr>
          </w:p>
        </w:tc>
        <w:tc>
          <w:tcPr>
            <w:tcW w:w="2725" w:type="dxa"/>
          </w:tcPr>
          <w:p w:rsidR="00287E74" w:rsidRPr="00287E74" w:rsidRDefault="00287E74" w:rsidP="000211FF">
            <w:pPr>
              <w:autoSpaceDE w:val="0"/>
              <w:autoSpaceDN w:val="0"/>
              <w:adjustRightInd w:val="0"/>
              <w:jc w:val="both"/>
              <w:rPr>
                <w:sz w:val="28"/>
                <w:szCs w:val="28"/>
              </w:rPr>
            </w:pPr>
            <w:r w:rsidRPr="00287E74">
              <w:rPr>
                <w:sz w:val="28"/>
                <w:szCs w:val="28"/>
              </w:rPr>
              <w:t xml:space="preserve">    Дополнить абзацем следующего содержания: "установление,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w:t>
            </w:r>
            <w:r w:rsidRPr="00287E74">
              <w:rPr>
                <w:sz w:val="28"/>
                <w:szCs w:val="28"/>
              </w:rPr>
              <w:lastRenderedPageBreak/>
              <w:t>внебюджетных фондов</w:t>
            </w:r>
            <w:proofErr w:type="gramStart"/>
            <w:r w:rsidRPr="00287E74">
              <w:rPr>
                <w:sz w:val="28"/>
                <w:szCs w:val="28"/>
              </w:rPr>
              <w:t>;"</w:t>
            </w:r>
            <w:proofErr w:type="gramEnd"/>
          </w:p>
        </w:tc>
        <w:tc>
          <w:tcPr>
            <w:tcW w:w="2725" w:type="dxa"/>
          </w:tcPr>
          <w:p w:rsidR="00287E74" w:rsidRPr="00287E74" w:rsidRDefault="00287E74" w:rsidP="000211FF">
            <w:pPr>
              <w:autoSpaceDE w:val="0"/>
              <w:autoSpaceDN w:val="0"/>
              <w:adjustRightInd w:val="0"/>
              <w:jc w:val="both"/>
              <w:rPr>
                <w:sz w:val="28"/>
                <w:szCs w:val="28"/>
              </w:rPr>
            </w:pPr>
            <w:r w:rsidRPr="00287E74">
              <w:rPr>
                <w:sz w:val="28"/>
                <w:szCs w:val="28"/>
              </w:rPr>
              <w:lastRenderedPageBreak/>
              <w:t xml:space="preserve">   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287E74" w:rsidRPr="00287E74" w:rsidRDefault="00287E74" w:rsidP="000211FF">
            <w:pPr>
              <w:ind w:right="-224" w:firstLine="3"/>
              <w:jc w:val="both"/>
              <w:rPr>
                <w:sz w:val="28"/>
                <w:szCs w:val="28"/>
              </w:rPr>
            </w:pPr>
          </w:p>
        </w:tc>
        <w:tc>
          <w:tcPr>
            <w:tcW w:w="2679" w:type="dxa"/>
          </w:tcPr>
          <w:p w:rsidR="00287E74" w:rsidRPr="00287E74" w:rsidRDefault="00287E74" w:rsidP="000211FF">
            <w:pPr>
              <w:autoSpaceDE w:val="0"/>
              <w:autoSpaceDN w:val="0"/>
              <w:adjustRightInd w:val="0"/>
              <w:jc w:val="both"/>
              <w:rPr>
                <w:sz w:val="28"/>
                <w:szCs w:val="28"/>
              </w:rPr>
            </w:pPr>
            <w:r w:rsidRPr="00287E74">
              <w:rPr>
                <w:sz w:val="28"/>
                <w:szCs w:val="28"/>
              </w:rPr>
              <w:t xml:space="preserve">    Предлагаем закрепить право устанавливать порядок применения бюджетной классификации в части, относящейся к бюджету субъекта Российской Федерации и бюджетам территориальных государственных внебюджетных фондов</w:t>
            </w:r>
          </w:p>
        </w:tc>
      </w:tr>
      <w:tr w:rsidR="00287E74" w:rsidTr="000211FF">
        <w:tc>
          <w:tcPr>
            <w:tcW w:w="14786" w:type="dxa"/>
            <w:gridSpan w:val="7"/>
          </w:tcPr>
          <w:p w:rsidR="00287E74" w:rsidRPr="000211FF" w:rsidRDefault="00287E74" w:rsidP="00EE3D90">
            <w:pPr>
              <w:tabs>
                <w:tab w:val="left" w:pos="9781"/>
              </w:tabs>
              <w:jc w:val="center"/>
              <w:rPr>
                <w:b/>
                <w:sz w:val="28"/>
                <w:szCs w:val="28"/>
              </w:rPr>
            </w:pPr>
            <w:r w:rsidRPr="000211FF">
              <w:rPr>
                <w:b/>
                <w:sz w:val="28"/>
                <w:szCs w:val="28"/>
              </w:rPr>
              <w:lastRenderedPageBreak/>
              <w:t>Глава 3. Основы бюджетной системы</w:t>
            </w:r>
          </w:p>
          <w:p w:rsidR="00287E74" w:rsidRPr="000211FF" w:rsidRDefault="00287E74" w:rsidP="00EE3D90">
            <w:pPr>
              <w:tabs>
                <w:tab w:val="left" w:pos="9781"/>
              </w:tabs>
              <w:jc w:val="center"/>
              <w:rPr>
                <w:b/>
                <w:snapToGrid w:val="0"/>
                <w:sz w:val="28"/>
                <w:szCs w:val="28"/>
              </w:rPr>
            </w:pPr>
          </w:p>
        </w:tc>
      </w:tr>
      <w:tr w:rsidR="00640662" w:rsidTr="00790D27">
        <w:tc>
          <w:tcPr>
            <w:tcW w:w="544" w:type="dxa"/>
          </w:tcPr>
          <w:p w:rsidR="00287E74" w:rsidRPr="000211FF" w:rsidRDefault="00287E74">
            <w:pPr>
              <w:rPr>
                <w:sz w:val="28"/>
                <w:szCs w:val="28"/>
              </w:rPr>
            </w:pPr>
            <w:r w:rsidRPr="000211FF">
              <w:rPr>
                <w:sz w:val="28"/>
                <w:szCs w:val="28"/>
              </w:rPr>
              <w:t>1.</w:t>
            </w:r>
          </w:p>
        </w:tc>
        <w:tc>
          <w:tcPr>
            <w:tcW w:w="1803" w:type="dxa"/>
          </w:tcPr>
          <w:p w:rsidR="00287E74" w:rsidRPr="004025A5" w:rsidRDefault="00287E74" w:rsidP="0017630C">
            <w:pPr>
              <w:rPr>
                <w:sz w:val="28"/>
                <w:szCs w:val="28"/>
              </w:rPr>
            </w:pPr>
            <w:r w:rsidRPr="004025A5">
              <w:rPr>
                <w:sz w:val="28"/>
                <w:szCs w:val="28"/>
              </w:rPr>
              <w:t>Тверская область</w:t>
            </w:r>
          </w:p>
        </w:tc>
        <w:tc>
          <w:tcPr>
            <w:tcW w:w="1631" w:type="dxa"/>
          </w:tcPr>
          <w:p w:rsidR="00287E74" w:rsidRPr="004025A5" w:rsidRDefault="00287E74" w:rsidP="000211FF">
            <w:pPr>
              <w:tabs>
                <w:tab w:val="left" w:pos="210"/>
              </w:tabs>
              <w:jc w:val="center"/>
              <w:rPr>
                <w:sz w:val="28"/>
                <w:szCs w:val="28"/>
              </w:rPr>
            </w:pPr>
            <w:r w:rsidRPr="004025A5">
              <w:rPr>
                <w:sz w:val="28"/>
                <w:szCs w:val="28"/>
              </w:rPr>
              <w:t>Статья 19</w:t>
            </w:r>
          </w:p>
        </w:tc>
        <w:tc>
          <w:tcPr>
            <w:tcW w:w="2679" w:type="dxa"/>
          </w:tcPr>
          <w:p w:rsidR="00287E74" w:rsidRPr="004025A5" w:rsidRDefault="00287E74" w:rsidP="000211FF">
            <w:pPr>
              <w:tabs>
                <w:tab w:val="left" w:pos="210"/>
              </w:tabs>
              <w:jc w:val="both"/>
              <w:rPr>
                <w:sz w:val="28"/>
                <w:szCs w:val="28"/>
              </w:rPr>
            </w:pPr>
            <w:r w:rsidRPr="004025A5">
              <w:rPr>
                <w:sz w:val="28"/>
                <w:szCs w:val="28"/>
              </w:rPr>
              <w:t>Принцип общего (совокупного) покрытия расходов бюджетов означает, что расходы бюджета не могут быть увязаны с поступлением от отдельных доходов бюджетов и источников финансирования бюджета:</w:t>
            </w:r>
          </w:p>
          <w:p w:rsidR="00287E74" w:rsidRPr="004025A5" w:rsidRDefault="00287E74" w:rsidP="000211FF">
            <w:pPr>
              <w:tabs>
                <w:tab w:val="left" w:pos="210"/>
              </w:tabs>
              <w:jc w:val="both"/>
              <w:rPr>
                <w:sz w:val="28"/>
                <w:szCs w:val="28"/>
              </w:rPr>
            </w:pPr>
            <w:r w:rsidRPr="004025A5">
              <w:rPr>
                <w:sz w:val="28"/>
                <w:szCs w:val="28"/>
              </w:rPr>
              <w:t>1) за исключением:</w:t>
            </w:r>
          </w:p>
          <w:p w:rsidR="00287E74" w:rsidRPr="004025A5" w:rsidRDefault="00287E74" w:rsidP="000211FF">
            <w:pPr>
              <w:tabs>
                <w:tab w:val="left" w:pos="210"/>
              </w:tabs>
              <w:jc w:val="both"/>
              <w:rPr>
                <w:sz w:val="28"/>
                <w:szCs w:val="28"/>
              </w:rPr>
            </w:pPr>
            <w:r w:rsidRPr="004025A5">
              <w:rPr>
                <w:sz w:val="28"/>
                <w:szCs w:val="28"/>
              </w:rPr>
              <w:t>а) субвенций, субсидий и иных межбюджетных трансфертов, имеющих целевое назначение, полученных из других бюджетов;</w:t>
            </w:r>
          </w:p>
          <w:p w:rsidR="00287E74" w:rsidRPr="004025A5" w:rsidRDefault="00287E74" w:rsidP="000211FF">
            <w:pPr>
              <w:tabs>
                <w:tab w:val="left" w:pos="210"/>
              </w:tabs>
              <w:jc w:val="both"/>
              <w:rPr>
                <w:sz w:val="28"/>
                <w:szCs w:val="28"/>
              </w:rPr>
            </w:pPr>
            <w:r w:rsidRPr="004025A5">
              <w:rPr>
                <w:sz w:val="28"/>
                <w:szCs w:val="28"/>
              </w:rPr>
              <w:t xml:space="preserve">б) расходов бюджета, осуществляемых в соответствии с международными договорами и (или) </w:t>
            </w:r>
            <w:r w:rsidRPr="004025A5">
              <w:rPr>
                <w:sz w:val="28"/>
                <w:szCs w:val="28"/>
              </w:rPr>
              <w:lastRenderedPageBreak/>
              <w:t>за пределами территории Российской Федерации;</w:t>
            </w:r>
          </w:p>
          <w:p w:rsidR="00287E74" w:rsidRPr="004025A5" w:rsidRDefault="00287E74" w:rsidP="000211FF">
            <w:pPr>
              <w:tabs>
                <w:tab w:val="left" w:pos="210"/>
              </w:tabs>
              <w:jc w:val="both"/>
              <w:rPr>
                <w:sz w:val="28"/>
                <w:szCs w:val="28"/>
              </w:rPr>
            </w:pPr>
            <w:r w:rsidRPr="004025A5">
              <w:rPr>
                <w:sz w:val="28"/>
                <w:szCs w:val="28"/>
              </w:rPr>
              <w:t>в) добровольных взносов, пожертвований и средств самообложения граждан;</w:t>
            </w:r>
          </w:p>
          <w:p w:rsidR="00287E74" w:rsidRPr="004025A5" w:rsidRDefault="00287E74" w:rsidP="000211FF">
            <w:pPr>
              <w:tabs>
                <w:tab w:val="left" w:pos="210"/>
              </w:tabs>
              <w:jc w:val="both"/>
              <w:rPr>
                <w:sz w:val="28"/>
                <w:szCs w:val="28"/>
              </w:rPr>
            </w:pPr>
            <w:r w:rsidRPr="004025A5">
              <w:rPr>
                <w:sz w:val="28"/>
                <w:szCs w:val="28"/>
              </w:rPr>
              <w:t>г) расходов бюджета, осуществляемых в соответствии с законодательством о конкретных видах обязательного социального страхования;</w:t>
            </w:r>
          </w:p>
          <w:p w:rsidR="00287E74" w:rsidRPr="004025A5" w:rsidRDefault="00287E74" w:rsidP="000211FF">
            <w:pPr>
              <w:tabs>
                <w:tab w:val="left" w:pos="210"/>
              </w:tabs>
              <w:jc w:val="both"/>
              <w:rPr>
                <w:b/>
                <w:sz w:val="28"/>
                <w:szCs w:val="28"/>
              </w:rPr>
            </w:pPr>
            <w:proofErr w:type="spellStart"/>
            <w:r w:rsidRPr="004025A5">
              <w:rPr>
                <w:b/>
                <w:sz w:val="28"/>
                <w:szCs w:val="28"/>
              </w:rPr>
              <w:t>д</w:t>
            </w:r>
            <w:proofErr w:type="spellEnd"/>
            <w:r w:rsidRPr="004025A5">
              <w:rPr>
                <w:b/>
                <w:sz w:val="28"/>
                <w:szCs w:val="28"/>
              </w:rPr>
              <w:t>) отдельных доходов бюджетов, учитываемых при определении объемов бюджетных ассигнований дорожных фондов;</w:t>
            </w:r>
          </w:p>
          <w:p w:rsidR="00287E74" w:rsidRPr="004025A5" w:rsidRDefault="00287E74" w:rsidP="000211FF">
            <w:pPr>
              <w:tabs>
                <w:tab w:val="left" w:pos="210"/>
              </w:tabs>
              <w:jc w:val="both"/>
              <w:rPr>
                <w:sz w:val="28"/>
                <w:szCs w:val="28"/>
              </w:rPr>
            </w:pPr>
            <w:r w:rsidRPr="004025A5">
              <w:rPr>
                <w:sz w:val="28"/>
                <w:szCs w:val="28"/>
              </w:rPr>
              <w:t>е) средств целевых иностранных кредитов;</w:t>
            </w:r>
          </w:p>
        </w:tc>
        <w:tc>
          <w:tcPr>
            <w:tcW w:w="2725" w:type="dxa"/>
          </w:tcPr>
          <w:p w:rsidR="00287E74" w:rsidRPr="004025A5" w:rsidRDefault="00287E74" w:rsidP="000211FF">
            <w:pPr>
              <w:tabs>
                <w:tab w:val="left" w:pos="210"/>
              </w:tabs>
              <w:jc w:val="both"/>
              <w:rPr>
                <w:sz w:val="28"/>
                <w:szCs w:val="28"/>
              </w:rPr>
            </w:pPr>
            <w:r w:rsidRPr="004025A5">
              <w:rPr>
                <w:sz w:val="28"/>
                <w:szCs w:val="28"/>
              </w:rPr>
              <w:lastRenderedPageBreak/>
              <w:t>исключить из пункта 1 статьи 19 «Принцип общего (совокупного) покрытия расходов бюджетов» подпункт  «</w:t>
            </w:r>
            <w:proofErr w:type="spellStart"/>
            <w:r w:rsidRPr="004025A5">
              <w:rPr>
                <w:sz w:val="28"/>
                <w:szCs w:val="28"/>
              </w:rPr>
              <w:t>д</w:t>
            </w:r>
            <w:proofErr w:type="spellEnd"/>
            <w:r w:rsidRPr="004025A5">
              <w:rPr>
                <w:sz w:val="28"/>
                <w:szCs w:val="28"/>
              </w:rPr>
              <w:t>» («отдельных доходов бюджетов, учитываемых при определении объемов бюджетных ассигнований дорожных фондов»).</w:t>
            </w:r>
          </w:p>
          <w:p w:rsidR="00287E74" w:rsidRPr="004025A5" w:rsidRDefault="00287E74" w:rsidP="000211FF">
            <w:pPr>
              <w:tabs>
                <w:tab w:val="left" w:pos="210"/>
              </w:tabs>
              <w:spacing w:line="360" w:lineRule="auto"/>
              <w:jc w:val="center"/>
              <w:rPr>
                <w:sz w:val="28"/>
                <w:szCs w:val="28"/>
              </w:rPr>
            </w:pPr>
          </w:p>
        </w:tc>
        <w:tc>
          <w:tcPr>
            <w:tcW w:w="2725" w:type="dxa"/>
          </w:tcPr>
          <w:p w:rsidR="00287E74" w:rsidRPr="004025A5" w:rsidRDefault="00287E74" w:rsidP="000211FF">
            <w:pPr>
              <w:tabs>
                <w:tab w:val="left" w:pos="210"/>
              </w:tabs>
              <w:jc w:val="both"/>
              <w:rPr>
                <w:sz w:val="28"/>
                <w:szCs w:val="28"/>
              </w:rPr>
            </w:pPr>
            <w:r w:rsidRPr="004025A5">
              <w:rPr>
                <w:sz w:val="28"/>
                <w:szCs w:val="28"/>
              </w:rPr>
              <w:t>Принцип общего (совокупного) покрытия расходов бюджетов означает, что расходы бюджета не могут быть увязаны с поступлением от отдельных доходов бюджетов и источников финансирования бюджета:</w:t>
            </w:r>
          </w:p>
          <w:p w:rsidR="00287E74" w:rsidRPr="004025A5" w:rsidRDefault="00287E74" w:rsidP="000211FF">
            <w:pPr>
              <w:tabs>
                <w:tab w:val="left" w:pos="210"/>
              </w:tabs>
              <w:jc w:val="both"/>
              <w:rPr>
                <w:sz w:val="28"/>
                <w:szCs w:val="28"/>
              </w:rPr>
            </w:pPr>
            <w:r w:rsidRPr="004025A5">
              <w:rPr>
                <w:sz w:val="28"/>
                <w:szCs w:val="28"/>
              </w:rPr>
              <w:t>1) за исключением:</w:t>
            </w:r>
          </w:p>
          <w:p w:rsidR="00287E74" w:rsidRPr="004025A5" w:rsidRDefault="00287E74" w:rsidP="000211FF">
            <w:pPr>
              <w:tabs>
                <w:tab w:val="left" w:pos="210"/>
              </w:tabs>
              <w:jc w:val="both"/>
              <w:rPr>
                <w:sz w:val="28"/>
                <w:szCs w:val="28"/>
              </w:rPr>
            </w:pPr>
            <w:r w:rsidRPr="004025A5">
              <w:rPr>
                <w:sz w:val="28"/>
                <w:szCs w:val="28"/>
              </w:rPr>
              <w:t>а) субвенций, субсидий и иных межбюджетных трансфертов, имеющих целевое назначение, полученных из других бюджетов;</w:t>
            </w:r>
          </w:p>
          <w:p w:rsidR="00287E74" w:rsidRPr="004025A5" w:rsidRDefault="00287E74" w:rsidP="000211FF">
            <w:pPr>
              <w:tabs>
                <w:tab w:val="left" w:pos="210"/>
              </w:tabs>
              <w:jc w:val="both"/>
              <w:rPr>
                <w:sz w:val="28"/>
                <w:szCs w:val="28"/>
              </w:rPr>
            </w:pPr>
            <w:r w:rsidRPr="004025A5">
              <w:rPr>
                <w:sz w:val="28"/>
                <w:szCs w:val="28"/>
              </w:rPr>
              <w:t xml:space="preserve">б) расходов бюджета, осуществляемых в соответствии с международными договорами и (или) </w:t>
            </w:r>
            <w:r w:rsidRPr="004025A5">
              <w:rPr>
                <w:sz w:val="28"/>
                <w:szCs w:val="28"/>
              </w:rPr>
              <w:lastRenderedPageBreak/>
              <w:t>за пределами территории Российской Федерации;</w:t>
            </w:r>
          </w:p>
          <w:p w:rsidR="00287E74" w:rsidRPr="004025A5" w:rsidRDefault="00287E74" w:rsidP="000211FF">
            <w:pPr>
              <w:tabs>
                <w:tab w:val="left" w:pos="210"/>
              </w:tabs>
              <w:jc w:val="both"/>
              <w:rPr>
                <w:sz w:val="28"/>
                <w:szCs w:val="28"/>
              </w:rPr>
            </w:pPr>
            <w:r w:rsidRPr="004025A5">
              <w:rPr>
                <w:sz w:val="28"/>
                <w:szCs w:val="28"/>
              </w:rPr>
              <w:t>в) добровольных взносов, пожертвований и средств самообложения граждан;</w:t>
            </w:r>
          </w:p>
          <w:p w:rsidR="00287E74" w:rsidRPr="004025A5" w:rsidRDefault="00287E74" w:rsidP="000211FF">
            <w:pPr>
              <w:tabs>
                <w:tab w:val="left" w:pos="210"/>
              </w:tabs>
              <w:jc w:val="both"/>
              <w:rPr>
                <w:sz w:val="28"/>
                <w:szCs w:val="28"/>
              </w:rPr>
            </w:pPr>
            <w:r w:rsidRPr="004025A5">
              <w:rPr>
                <w:sz w:val="28"/>
                <w:szCs w:val="28"/>
              </w:rPr>
              <w:t>г) расходов бюджета, осуществляемых в соответствии с законодательством о конкретных видах обязательного социального страхования;</w:t>
            </w:r>
          </w:p>
          <w:p w:rsidR="00287E74" w:rsidRPr="004025A5" w:rsidRDefault="00287E74" w:rsidP="000211FF">
            <w:pPr>
              <w:tabs>
                <w:tab w:val="left" w:pos="210"/>
              </w:tabs>
              <w:jc w:val="both"/>
              <w:rPr>
                <w:sz w:val="28"/>
                <w:szCs w:val="28"/>
              </w:rPr>
            </w:pPr>
            <w:r w:rsidRPr="004025A5">
              <w:rPr>
                <w:sz w:val="28"/>
                <w:szCs w:val="28"/>
              </w:rPr>
              <w:t>е) средств целевых иностранных кредитов;</w:t>
            </w:r>
          </w:p>
        </w:tc>
        <w:tc>
          <w:tcPr>
            <w:tcW w:w="2679" w:type="dxa"/>
          </w:tcPr>
          <w:p w:rsidR="00287E74" w:rsidRPr="004025A5" w:rsidRDefault="00287E74" w:rsidP="000211FF">
            <w:pPr>
              <w:tabs>
                <w:tab w:val="left" w:pos="210"/>
              </w:tabs>
              <w:jc w:val="both"/>
              <w:rPr>
                <w:sz w:val="28"/>
                <w:szCs w:val="28"/>
              </w:rPr>
            </w:pPr>
            <w:r w:rsidRPr="004025A5">
              <w:rPr>
                <w:sz w:val="28"/>
                <w:szCs w:val="28"/>
              </w:rPr>
              <w:lastRenderedPageBreak/>
              <w:t>В условиях изменения экономической ситуации, прогнозируемого замедления темпов роста (снижения) поступлений по основным налогам, формирующим доходную базу регионов, в целях обеспечения сбалансированности, устойчивости, гибкости региональных бюджетов, в связи с необходимостью выполнения возложенных на субъекты полномочий (включая Указы Президента РФ).</w:t>
            </w:r>
          </w:p>
        </w:tc>
      </w:tr>
      <w:tr w:rsidR="00287E74" w:rsidTr="000211FF">
        <w:tc>
          <w:tcPr>
            <w:tcW w:w="14786" w:type="dxa"/>
            <w:gridSpan w:val="7"/>
          </w:tcPr>
          <w:p w:rsidR="00287E74" w:rsidRPr="006E4D1A" w:rsidRDefault="00287E74" w:rsidP="006E4D1A">
            <w:pPr>
              <w:jc w:val="center"/>
              <w:rPr>
                <w:b/>
                <w:sz w:val="28"/>
                <w:szCs w:val="28"/>
              </w:rPr>
            </w:pPr>
            <w:r w:rsidRPr="000211FF">
              <w:rPr>
                <w:b/>
                <w:sz w:val="28"/>
                <w:szCs w:val="28"/>
              </w:rPr>
              <w:lastRenderedPageBreak/>
              <w:t>Глава 4. Бюджетная классификация Российской Федерации</w:t>
            </w:r>
          </w:p>
        </w:tc>
      </w:tr>
      <w:tr w:rsidR="008F73D5" w:rsidTr="00790D27">
        <w:tc>
          <w:tcPr>
            <w:tcW w:w="544" w:type="dxa"/>
          </w:tcPr>
          <w:p w:rsidR="00287E74" w:rsidRPr="000211FF" w:rsidRDefault="000211FF">
            <w:pPr>
              <w:rPr>
                <w:sz w:val="28"/>
                <w:szCs w:val="28"/>
              </w:rPr>
            </w:pPr>
            <w:r>
              <w:rPr>
                <w:sz w:val="28"/>
                <w:szCs w:val="28"/>
              </w:rPr>
              <w:t>1.</w:t>
            </w:r>
          </w:p>
        </w:tc>
        <w:tc>
          <w:tcPr>
            <w:tcW w:w="1803" w:type="dxa"/>
          </w:tcPr>
          <w:p w:rsidR="00287E74" w:rsidRDefault="0017630C">
            <w:r w:rsidRPr="0017630C">
              <w:rPr>
                <w:sz w:val="28"/>
                <w:szCs w:val="28"/>
              </w:rPr>
              <w:t xml:space="preserve">Вологодская </w:t>
            </w:r>
            <w:r w:rsidRPr="0017630C">
              <w:rPr>
                <w:sz w:val="28"/>
                <w:szCs w:val="28"/>
              </w:rPr>
              <w:lastRenderedPageBreak/>
              <w:t>область</w:t>
            </w:r>
          </w:p>
        </w:tc>
        <w:tc>
          <w:tcPr>
            <w:tcW w:w="1631" w:type="dxa"/>
          </w:tcPr>
          <w:p w:rsidR="00287E74" w:rsidRPr="00271FE8" w:rsidRDefault="00287E74" w:rsidP="000211FF">
            <w:pPr>
              <w:jc w:val="both"/>
              <w:rPr>
                <w:sz w:val="28"/>
                <w:szCs w:val="28"/>
              </w:rPr>
            </w:pPr>
            <w:r w:rsidRPr="00271FE8">
              <w:rPr>
                <w:sz w:val="28"/>
                <w:szCs w:val="28"/>
              </w:rPr>
              <w:lastRenderedPageBreak/>
              <w:t xml:space="preserve">Пункт 2 </w:t>
            </w:r>
            <w:r w:rsidRPr="00271FE8">
              <w:rPr>
                <w:sz w:val="28"/>
                <w:szCs w:val="28"/>
              </w:rPr>
              <w:lastRenderedPageBreak/>
              <w:t>статьи 25</w:t>
            </w:r>
          </w:p>
        </w:tc>
        <w:tc>
          <w:tcPr>
            <w:tcW w:w="2679" w:type="dxa"/>
          </w:tcPr>
          <w:p w:rsidR="00287E74" w:rsidRPr="00271FE8" w:rsidRDefault="00287E74" w:rsidP="000211FF">
            <w:pPr>
              <w:autoSpaceDE w:val="0"/>
              <w:autoSpaceDN w:val="0"/>
              <w:adjustRightInd w:val="0"/>
              <w:rPr>
                <w:sz w:val="28"/>
                <w:szCs w:val="28"/>
              </w:rPr>
            </w:pPr>
            <w:r w:rsidRPr="00271FE8">
              <w:rPr>
                <w:sz w:val="28"/>
                <w:szCs w:val="28"/>
              </w:rPr>
              <w:lastRenderedPageBreak/>
              <w:t xml:space="preserve">«2. Перечень </w:t>
            </w:r>
            <w:r w:rsidRPr="00271FE8">
              <w:rPr>
                <w:sz w:val="28"/>
                <w:szCs w:val="28"/>
              </w:rPr>
              <w:lastRenderedPageBreak/>
              <w:t>главных администраторов доходов федерального бюджета, регионального бюджета, бюджетов государственных внебюджетных фондов, местного бюджета, а также закрепляемые за ним источники доходов бюджета устанавливается в реестре источников доходов соответствующего бюджета</w:t>
            </w:r>
            <w:proofErr w:type="gramStart"/>
            <w:r w:rsidRPr="00271FE8">
              <w:rPr>
                <w:sz w:val="28"/>
                <w:szCs w:val="28"/>
              </w:rPr>
              <w:t>.»</w:t>
            </w:r>
            <w:proofErr w:type="gramEnd"/>
          </w:p>
        </w:tc>
        <w:tc>
          <w:tcPr>
            <w:tcW w:w="2725" w:type="dxa"/>
          </w:tcPr>
          <w:p w:rsidR="00287E74" w:rsidRPr="00271FE8" w:rsidRDefault="00287E74" w:rsidP="000211FF">
            <w:pPr>
              <w:rPr>
                <w:sz w:val="28"/>
                <w:szCs w:val="28"/>
              </w:rPr>
            </w:pPr>
            <w:r w:rsidRPr="00271FE8">
              <w:rPr>
                <w:sz w:val="28"/>
                <w:szCs w:val="28"/>
              </w:rPr>
              <w:lastRenderedPageBreak/>
              <w:t xml:space="preserve">слова «в реестре </w:t>
            </w:r>
            <w:r w:rsidRPr="00271FE8">
              <w:rPr>
                <w:sz w:val="28"/>
                <w:szCs w:val="28"/>
              </w:rPr>
              <w:lastRenderedPageBreak/>
              <w:t xml:space="preserve">источников доходов </w:t>
            </w:r>
            <w:proofErr w:type="spellStart"/>
            <w:proofErr w:type="gramStart"/>
            <w:r w:rsidRPr="00271FE8">
              <w:rPr>
                <w:sz w:val="28"/>
                <w:szCs w:val="28"/>
              </w:rPr>
              <w:t>соответствую-щего</w:t>
            </w:r>
            <w:proofErr w:type="spellEnd"/>
            <w:proofErr w:type="gramEnd"/>
            <w:r w:rsidRPr="00271FE8">
              <w:rPr>
                <w:sz w:val="28"/>
                <w:szCs w:val="28"/>
              </w:rPr>
              <w:t xml:space="preserve"> бюджета» заменить  словами «в реестре главных </w:t>
            </w:r>
            <w:proofErr w:type="spellStart"/>
            <w:r w:rsidRPr="00271FE8">
              <w:rPr>
                <w:sz w:val="28"/>
                <w:szCs w:val="28"/>
              </w:rPr>
              <w:t>администрато-ров</w:t>
            </w:r>
            <w:proofErr w:type="spellEnd"/>
            <w:r w:rsidRPr="00271FE8">
              <w:rPr>
                <w:sz w:val="28"/>
                <w:szCs w:val="28"/>
              </w:rPr>
              <w:t xml:space="preserve"> доходов </w:t>
            </w:r>
            <w:proofErr w:type="spellStart"/>
            <w:r w:rsidRPr="00271FE8">
              <w:rPr>
                <w:sz w:val="28"/>
                <w:szCs w:val="28"/>
              </w:rPr>
              <w:t>соответствую-щего</w:t>
            </w:r>
            <w:proofErr w:type="spellEnd"/>
            <w:r w:rsidRPr="00271FE8">
              <w:rPr>
                <w:sz w:val="28"/>
                <w:szCs w:val="28"/>
              </w:rPr>
              <w:t xml:space="preserve"> бюджета»</w:t>
            </w:r>
          </w:p>
        </w:tc>
        <w:tc>
          <w:tcPr>
            <w:tcW w:w="2725" w:type="dxa"/>
          </w:tcPr>
          <w:p w:rsidR="00287E74" w:rsidRPr="00271FE8" w:rsidRDefault="00287E74" w:rsidP="000211FF">
            <w:pPr>
              <w:rPr>
                <w:sz w:val="28"/>
                <w:szCs w:val="28"/>
              </w:rPr>
            </w:pPr>
            <w:r w:rsidRPr="00271FE8">
              <w:rPr>
                <w:sz w:val="28"/>
                <w:szCs w:val="28"/>
              </w:rPr>
              <w:lastRenderedPageBreak/>
              <w:t xml:space="preserve">«2. Перечень </w:t>
            </w:r>
            <w:r w:rsidRPr="00271FE8">
              <w:rPr>
                <w:sz w:val="28"/>
                <w:szCs w:val="28"/>
              </w:rPr>
              <w:lastRenderedPageBreak/>
              <w:t>главных администраторов доходов федерального бюджета, регионального бюджета, бюджетов государственных внебюджетных фондов, местного бюджета, а также закрепляемые за ним источники доходов бюджета устанавливается в реестре главных администраторов доходов соответствующего бюджета</w:t>
            </w:r>
            <w:proofErr w:type="gramStart"/>
            <w:r w:rsidRPr="00271FE8">
              <w:rPr>
                <w:sz w:val="28"/>
                <w:szCs w:val="28"/>
              </w:rPr>
              <w:t>.»</w:t>
            </w:r>
            <w:proofErr w:type="gramEnd"/>
          </w:p>
        </w:tc>
        <w:tc>
          <w:tcPr>
            <w:tcW w:w="2679" w:type="dxa"/>
          </w:tcPr>
          <w:p w:rsidR="00287E74" w:rsidRPr="00271FE8" w:rsidRDefault="00287E74" w:rsidP="000211FF">
            <w:pPr>
              <w:rPr>
                <w:sz w:val="28"/>
                <w:szCs w:val="28"/>
              </w:rPr>
            </w:pPr>
            <w:r w:rsidRPr="00271FE8">
              <w:rPr>
                <w:sz w:val="28"/>
                <w:szCs w:val="28"/>
              </w:rPr>
              <w:lastRenderedPageBreak/>
              <w:t xml:space="preserve">Поправкой </w:t>
            </w:r>
            <w:r w:rsidRPr="00271FE8">
              <w:rPr>
                <w:sz w:val="28"/>
                <w:szCs w:val="28"/>
              </w:rPr>
              <w:lastRenderedPageBreak/>
              <w:t>предлагается перечень главных администраторов доходов бюджетов предусмотреть в реестре главных администраторов доходов соответствующих бюджетов.                  В реестре источников доходов перечень главных администраторов не считаем целесообразным устанавливать, в связи с тем, что по нашему мнению реестр источников доходов бюджетов бюджетной системы должен быть один и единый для всех уровней бюджетов (обоснование см</w:t>
            </w:r>
            <w:proofErr w:type="gramStart"/>
            <w:r w:rsidRPr="00271FE8">
              <w:rPr>
                <w:sz w:val="28"/>
                <w:szCs w:val="28"/>
              </w:rPr>
              <w:t>.к</w:t>
            </w:r>
            <w:proofErr w:type="gramEnd"/>
            <w:r w:rsidRPr="00271FE8">
              <w:rPr>
                <w:sz w:val="28"/>
                <w:szCs w:val="28"/>
              </w:rPr>
              <w:t xml:space="preserve"> поправке в статью 47, глава 6). </w:t>
            </w:r>
          </w:p>
        </w:tc>
      </w:tr>
      <w:tr w:rsidR="00287E74" w:rsidTr="000211FF">
        <w:tc>
          <w:tcPr>
            <w:tcW w:w="14786" w:type="dxa"/>
            <w:gridSpan w:val="7"/>
          </w:tcPr>
          <w:p w:rsidR="00287E74" w:rsidRDefault="00287E74" w:rsidP="006E4D1A">
            <w:pPr>
              <w:jc w:val="center"/>
              <w:rPr>
                <w:b/>
                <w:sz w:val="28"/>
                <w:szCs w:val="28"/>
              </w:rPr>
            </w:pPr>
            <w:r w:rsidRPr="000211FF">
              <w:rPr>
                <w:b/>
                <w:sz w:val="28"/>
                <w:szCs w:val="28"/>
              </w:rPr>
              <w:lastRenderedPageBreak/>
              <w:t>Глава 6.</w:t>
            </w:r>
            <w:r w:rsidRPr="000211FF">
              <w:rPr>
                <w:sz w:val="28"/>
                <w:szCs w:val="28"/>
              </w:rPr>
              <w:t xml:space="preserve"> </w:t>
            </w:r>
            <w:r w:rsidRPr="000211FF">
              <w:rPr>
                <w:b/>
                <w:sz w:val="28"/>
                <w:szCs w:val="28"/>
              </w:rPr>
              <w:t>Общие положения о доходах бюджетов.</w:t>
            </w:r>
          </w:p>
          <w:p w:rsidR="006E4D1A" w:rsidRPr="006E4D1A" w:rsidRDefault="006E4D1A" w:rsidP="006E4D1A">
            <w:pPr>
              <w:jc w:val="center"/>
              <w:rPr>
                <w:b/>
                <w:sz w:val="28"/>
                <w:szCs w:val="28"/>
              </w:rPr>
            </w:pPr>
          </w:p>
        </w:tc>
      </w:tr>
      <w:tr w:rsidR="008F73D5" w:rsidTr="00790D27">
        <w:tc>
          <w:tcPr>
            <w:tcW w:w="544" w:type="dxa"/>
          </w:tcPr>
          <w:p w:rsidR="00287E74" w:rsidRPr="000211FF" w:rsidRDefault="000211FF">
            <w:pPr>
              <w:rPr>
                <w:sz w:val="28"/>
                <w:szCs w:val="28"/>
              </w:rPr>
            </w:pPr>
            <w:r>
              <w:rPr>
                <w:sz w:val="28"/>
                <w:szCs w:val="28"/>
              </w:rPr>
              <w:t>1.</w:t>
            </w:r>
          </w:p>
        </w:tc>
        <w:tc>
          <w:tcPr>
            <w:tcW w:w="1803" w:type="dxa"/>
          </w:tcPr>
          <w:p w:rsidR="00287E74" w:rsidRDefault="00396F93">
            <w:r w:rsidRPr="0017630C">
              <w:rPr>
                <w:sz w:val="28"/>
                <w:szCs w:val="28"/>
              </w:rPr>
              <w:t>Вологодская область</w:t>
            </w:r>
          </w:p>
        </w:tc>
        <w:tc>
          <w:tcPr>
            <w:tcW w:w="1631" w:type="dxa"/>
          </w:tcPr>
          <w:p w:rsidR="00287E74" w:rsidRPr="00271FE8" w:rsidRDefault="00287E74" w:rsidP="000211FF">
            <w:pPr>
              <w:rPr>
                <w:sz w:val="28"/>
                <w:szCs w:val="28"/>
              </w:rPr>
            </w:pPr>
            <w:r w:rsidRPr="00271FE8">
              <w:rPr>
                <w:sz w:val="28"/>
                <w:szCs w:val="28"/>
              </w:rPr>
              <w:t xml:space="preserve">Статья 40 </w:t>
            </w:r>
          </w:p>
        </w:tc>
        <w:tc>
          <w:tcPr>
            <w:tcW w:w="2679" w:type="dxa"/>
          </w:tcPr>
          <w:p w:rsidR="00287E74" w:rsidRPr="00271FE8" w:rsidRDefault="00287E74" w:rsidP="000211FF">
            <w:pPr>
              <w:autoSpaceDE w:val="0"/>
              <w:autoSpaceDN w:val="0"/>
              <w:adjustRightInd w:val="0"/>
              <w:rPr>
                <w:sz w:val="28"/>
                <w:szCs w:val="28"/>
              </w:rPr>
            </w:pPr>
            <w:r w:rsidRPr="00271FE8">
              <w:rPr>
                <w:sz w:val="28"/>
                <w:szCs w:val="28"/>
              </w:rPr>
              <w:t xml:space="preserve">Статья 40 «Штрафы, </w:t>
            </w:r>
            <w:r w:rsidRPr="00271FE8">
              <w:rPr>
                <w:sz w:val="28"/>
                <w:szCs w:val="28"/>
              </w:rPr>
              <w:lastRenderedPageBreak/>
              <w:t>неустойки, пени»</w:t>
            </w:r>
          </w:p>
        </w:tc>
        <w:tc>
          <w:tcPr>
            <w:tcW w:w="2725" w:type="dxa"/>
          </w:tcPr>
          <w:p w:rsidR="00287E74" w:rsidRPr="00271FE8" w:rsidRDefault="00287E74" w:rsidP="000211FF">
            <w:pPr>
              <w:rPr>
                <w:sz w:val="28"/>
                <w:szCs w:val="28"/>
              </w:rPr>
            </w:pPr>
            <w:r w:rsidRPr="00271FE8">
              <w:rPr>
                <w:sz w:val="28"/>
                <w:szCs w:val="28"/>
              </w:rPr>
              <w:lastRenderedPageBreak/>
              <w:t xml:space="preserve">Дополнить пунктом 4 </w:t>
            </w:r>
          </w:p>
          <w:p w:rsidR="00287E74" w:rsidRPr="00271FE8" w:rsidRDefault="00287E74" w:rsidP="000211FF">
            <w:pPr>
              <w:rPr>
                <w:sz w:val="28"/>
                <w:szCs w:val="28"/>
              </w:rPr>
            </w:pPr>
            <w:r w:rsidRPr="00271FE8">
              <w:rPr>
                <w:sz w:val="28"/>
                <w:szCs w:val="28"/>
              </w:rPr>
              <w:lastRenderedPageBreak/>
              <w:t>Пункты 4-7 считать пунктами 5-8</w:t>
            </w:r>
          </w:p>
        </w:tc>
        <w:tc>
          <w:tcPr>
            <w:tcW w:w="2725" w:type="dxa"/>
          </w:tcPr>
          <w:p w:rsidR="00287E74" w:rsidRPr="00271FE8" w:rsidRDefault="00287E74" w:rsidP="000211FF">
            <w:pPr>
              <w:widowControl w:val="0"/>
              <w:autoSpaceDE w:val="0"/>
              <w:autoSpaceDN w:val="0"/>
              <w:adjustRightInd w:val="0"/>
              <w:rPr>
                <w:sz w:val="28"/>
                <w:szCs w:val="28"/>
              </w:rPr>
            </w:pPr>
            <w:r w:rsidRPr="00271FE8">
              <w:rPr>
                <w:sz w:val="28"/>
                <w:szCs w:val="28"/>
              </w:rPr>
              <w:lastRenderedPageBreak/>
              <w:t xml:space="preserve">«4. Штрафы, установленные </w:t>
            </w:r>
            <w:r w:rsidRPr="00271FE8">
              <w:rPr>
                <w:sz w:val="28"/>
                <w:szCs w:val="28"/>
              </w:rPr>
              <w:lastRenderedPageBreak/>
              <w:t>Кодексом Российской Федерации об административных правонарушениях за нарушение законодательства Российской Федерации о пожарной безопасности:</w:t>
            </w:r>
          </w:p>
          <w:p w:rsidR="00287E74" w:rsidRPr="00271FE8" w:rsidRDefault="00287E74" w:rsidP="000211FF">
            <w:pPr>
              <w:widowControl w:val="0"/>
              <w:autoSpaceDE w:val="0"/>
              <w:autoSpaceDN w:val="0"/>
              <w:adjustRightInd w:val="0"/>
              <w:rPr>
                <w:sz w:val="28"/>
                <w:szCs w:val="28"/>
              </w:rPr>
            </w:pPr>
            <w:r w:rsidRPr="00271FE8">
              <w:rPr>
                <w:sz w:val="28"/>
                <w:szCs w:val="28"/>
              </w:rPr>
              <w:t>в федеральный бюджет - по нормативу 50 процентов;</w:t>
            </w:r>
          </w:p>
          <w:p w:rsidR="00287E74" w:rsidRPr="00271FE8" w:rsidRDefault="00287E74" w:rsidP="000211FF">
            <w:pPr>
              <w:autoSpaceDE w:val="0"/>
              <w:autoSpaceDN w:val="0"/>
              <w:adjustRightInd w:val="0"/>
              <w:rPr>
                <w:sz w:val="28"/>
                <w:szCs w:val="28"/>
              </w:rPr>
            </w:pPr>
            <w:r w:rsidRPr="00271FE8">
              <w:rPr>
                <w:sz w:val="28"/>
                <w:szCs w:val="28"/>
              </w:rPr>
              <w:t>в бюджеты субъектов Российской Федерации - по нормативу 50 процентов</w:t>
            </w:r>
            <w:proofErr w:type="gramStart"/>
            <w:r w:rsidRPr="00271FE8">
              <w:rPr>
                <w:sz w:val="28"/>
                <w:szCs w:val="28"/>
              </w:rPr>
              <w:t>.»</w:t>
            </w:r>
            <w:proofErr w:type="gramEnd"/>
          </w:p>
        </w:tc>
        <w:tc>
          <w:tcPr>
            <w:tcW w:w="2679" w:type="dxa"/>
          </w:tcPr>
          <w:p w:rsidR="00287E74" w:rsidRPr="00271FE8" w:rsidRDefault="00287E74" w:rsidP="000211FF">
            <w:pPr>
              <w:jc w:val="both"/>
              <w:rPr>
                <w:sz w:val="28"/>
                <w:szCs w:val="28"/>
              </w:rPr>
            </w:pPr>
            <w:r w:rsidRPr="00271FE8">
              <w:rPr>
                <w:sz w:val="28"/>
                <w:szCs w:val="28"/>
              </w:rPr>
              <w:lastRenderedPageBreak/>
              <w:t xml:space="preserve">Поправкой предлагается </w:t>
            </w:r>
            <w:r w:rsidRPr="00271FE8">
              <w:rPr>
                <w:sz w:val="28"/>
                <w:szCs w:val="28"/>
              </w:rPr>
              <w:lastRenderedPageBreak/>
              <w:t xml:space="preserve">сохранить действующие нормативы отчислений в </w:t>
            </w:r>
            <w:proofErr w:type="gramStart"/>
            <w:r w:rsidRPr="00271FE8">
              <w:rPr>
                <w:sz w:val="28"/>
                <w:szCs w:val="28"/>
              </w:rPr>
              <w:t>федеральный</w:t>
            </w:r>
            <w:proofErr w:type="gramEnd"/>
            <w:r w:rsidRPr="00271FE8">
              <w:rPr>
                <w:sz w:val="28"/>
                <w:szCs w:val="28"/>
              </w:rPr>
              <w:t xml:space="preserve"> и региональные бюджеты от штрафов за нарушение законодательства Российской Федерации о пожарной безопасности.</w:t>
            </w:r>
          </w:p>
          <w:p w:rsidR="00287E74" w:rsidRPr="00271FE8" w:rsidRDefault="00287E74" w:rsidP="000211FF">
            <w:pPr>
              <w:jc w:val="both"/>
              <w:rPr>
                <w:sz w:val="28"/>
                <w:szCs w:val="28"/>
              </w:rPr>
            </w:pPr>
            <w:r w:rsidRPr="00271FE8">
              <w:rPr>
                <w:sz w:val="28"/>
                <w:szCs w:val="28"/>
              </w:rPr>
              <w:t xml:space="preserve">В настоящее время поступление указанных штрафов в </w:t>
            </w:r>
            <w:proofErr w:type="gramStart"/>
            <w:r w:rsidRPr="00271FE8">
              <w:rPr>
                <w:sz w:val="28"/>
                <w:szCs w:val="28"/>
              </w:rPr>
              <w:t>федеральный</w:t>
            </w:r>
            <w:proofErr w:type="gramEnd"/>
            <w:r w:rsidRPr="00271FE8">
              <w:rPr>
                <w:sz w:val="28"/>
                <w:szCs w:val="28"/>
              </w:rPr>
              <w:t xml:space="preserve"> и региональные бюджеты производится в равной пропорции (50% / 50%).</w:t>
            </w:r>
          </w:p>
          <w:p w:rsidR="00287E74" w:rsidRPr="00271FE8" w:rsidRDefault="00287E74" w:rsidP="000211FF">
            <w:pPr>
              <w:rPr>
                <w:sz w:val="28"/>
                <w:szCs w:val="28"/>
              </w:rPr>
            </w:pPr>
            <w:r w:rsidRPr="00271FE8">
              <w:rPr>
                <w:sz w:val="28"/>
                <w:szCs w:val="28"/>
              </w:rPr>
              <w:t xml:space="preserve">В соответствии с законопроектом сумма штрафов за данное правонарушение, поступающая </w:t>
            </w:r>
            <w:proofErr w:type="gramStart"/>
            <w:r w:rsidRPr="00271FE8">
              <w:rPr>
                <w:sz w:val="28"/>
                <w:szCs w:val="28"/>
              </w:rPr>
              <w:t>в</w:t>
            </w:r>
            <w:proofErr w:type="gramEnd"/>
            <w:r w:rsidRPr="00271FE8">
              <w:rPr>
                <w:sz w:val="28"/>
                <w:szCs w:val="28"/>
              </w:rPr>
              <w:t xml:space="preserve"> </w:t>
            </w:r>
            <w:proofErr w:type="gramStart"/>
            <w:r w:rsidRPr="00271FE8">
              <w:rPr>
                <w:sz w:val="28"/>
                <w:szCs w:val="28"/>
              </w:rPr>
              <w:t>федеральный</w:t>
            </w:r>
            <w:proofErr w:type="gramEnd"/>
            <w:r w:rsidRPr="00271FE8">
              <w:rPr>
                <w:sz w:val="28"/>
                <w:szCs w:val="28"/>
              </w:rPr>
              <w:t xml:space="preserve"> и региональные бюджеты, будет </w:t>
            </w:r>
            <w:r w:rsidRPr="00271FE8">
              <w:rPr>
                <w:sz w:val="28"/>
                <w:szCs w:val="28"/>
              </w:rPr>
              <w:lastRenderedPageBreak/>
              <w:t xml:space="preserve">зависеть от количества протоколов об административных правонарушениях, составленных должностными лицами соответствующего уровня власти. </w:t>
            </w:r>
            <w:r w:rsidRPr="00271FE8">
              <w:rPr>
                <w:b/>
                <w:sz w:val="28"/>
                <w:szCs w:val="28"/>
              </w:rPr>
              <w:t>В связи с чем, у бюджетов субъектов могут быть выпадающие доходы.</w:t>
            </w:r>
          </w:p>
        </w:tc>
      </w:tr>
      <w:tr w:rsidR="0068314C" w:rsidTr="00790D27">
        <w:tc>
          <w:tcPr>
            <w:tcW w:w="544" w:type="dxa"/>
          </w:tcPr>
          <w:p w:rsidR="0068314C" w:rsidRPr="000211FF" w:rsidRDefault="000211FF">
            <w:pPr>
              <w:rPr>
                <w:sz w:val="28"/>
                <w:szCs w:val="28"/>
              </w:rPr>
            </w:pPr>
            <w:r>
              <w:rPr>
                <w:sz w:val="28"/>
                <w:szCs w:val="28"/>
              </w:rPr>
              <w:lastRenderedPageBreak/>
              <w:t>2.</w:t>
            </w:r>
          </w:p>
        </w:tc>
        <w:tc>
          <w:tcPr>
            <w:tcW w:w="1803" w:type="dxa"/>
          </w:tcPr>
          <w:p w:rsidR="0068314C" w:rsidRPr="0068314C" w:rsidRDefault="0068314C">
            <w:pPr>
              <w:rPr>
                <w:sz w:val="28"/>
                <w:szCs w:val="28"/>
              </w:rPr>
            </w:pPr>
            <w:proofErr w:type="spellStart"/>
            <w:proofErr w:type="gramStart"/>
            <w:r w:rsidRPr="0068314C">
              <w:rPr>
                <w:sz w:val="28"/>
                <w:szCs w:val="28"/>
              </w:rPr>
              <w:t>Нижегородс</w:t>
            </w:r>
            <w:r>
              <w:rPr>
                <w:sz w:val="28"/>
                <w:szCs w:val="28"/>
              </w:rPr>
              <w:t>-</w:t>
            </w:r>
            <w:r w:rsidRPr="0068314C">
              <w:rPr>
                <w:sz w:val="28"/>
                <w:szCs w:val="28"/>
              </w:rPr>
              <w:t>кая</w:t>
            </w:r>
            <w:proofErr w:type="spellEnd"/>
            <w:proofErr w:type="gramEnd"/>
            <w:r w:rsidRPr="0068314C">
              <w:rPr>
                <w:sz w:val="28"/>
                <w:szCs w:val="28"/>
              </w:rPr>
              <w:t xml:space="preserve"> область</w:t>
            </w:r>
          </w:p>
        </w:tc>
        <w:tc>
          <w:tcPr>
            <w:tcW w:w="1631" w:type="dxa"/>
          </w:tcPr>
          <w:p w:rsidR="0068314C" w:rsidRPr="0068314C" w:rsidRDefault="0068314C" w:rsidP="000211FF">
            <w:pPr>
              <w:jc w:val="both"/>
              <w:rPr>
                <w:sz w:val="28"/>
                <w:szCs w:val="28"/>
              </w:rPr>
            </w:pPr>
            <w:r w:rsidRPr="0068314C">
              <w:rPr>
                <w:sz w:val="28"/>
                <w:szCs w:val="28"/>
              </w:rPr>
              <w:t>пункт 41 статьи 5</w:t>
            </w:r>
          </w:p>
        </w:tc>
        <w:tc>
          <w:tcPr>
            <w:tcW w:w="2679" w:type="dxa"/>
          </w:tcPr>
          <w:p w:rsidR="0068314C" w:rsidRPr="0068314C" w:rsidRDefault="0068314C" w:rsidP="000211FF">
            <w:pPr>
              <w:widowControl w:val="0"/>
              <w:tabs>
                <w:tab w:val="left" w:pos="1276"/>
              </w:tabs>
              <w:jc w:val="both"/>
              <w:rPr>
                <w:sz w:val="28"/>
                <w:szCs w:val="28"/>
              </w:rPr>
            </w:pPr>
            <w:r w:rsidRPr="0068314C">
              <w:rPr>
                <w:sz w:val="28"/>
                <w:szCs w:val="28"/>
              </w:rPr>
              <w:t xml:space="preserve">41) 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w:t>
            </w:r>
            <w:r w:rsidRPr="0068314C">
              <w:rPr>
                <w:sz w:val="28"/>
                <w:szCs w:val="28"/>
              </w:rPr>
              <w:lastRenderedPageBreak/>
              <w:t>каждому бюджету для учета средств бюджета и осуществления операций по поступлениям в бюджет и выплатам из бюджета;</w:t>
            </w:r>
          </w:p>
          <w:p w:rsidR="0068314C" w:rsidRPr="0068314C" w:rsidRDefault="0068314C" w:rsidP="000211FF">
            <w:pPr>
              <w:jc w:val="both"/>
              <w:rPr>
                <w:sz w:val="28"/>
                <w:szCs w:val="28"/>
              </w:rPr>
            </w:pPr>
          </w:p>
        </w:tc>
        <w:tc>
          <w:tcPr>
            <w:tcW w:w="2725" w:type="dxa"/>
          </w:tcPr>
          <w:p w:rsidR="0068314C" w:rsidRPr="0068314C" w:rsidRDefault="0068314C" w:rsidP="000211FF">
            <w:pPr>
              <w:rPr>
                <w:sz w:val="28"/>
                <w:szCs w:val="28"/>
              </w:rPr>
            </w:pPr>
            <w:r w:rsidRPr="0068314C">
              <w:rPr>
                <w:sz w:val="28"/>
                <w:szCs w:val="28"/>
              </w:rPr>
              <w:lastRenderedPageBreak/>
              <w:t>Дополнить те</w:t>
            </w:r>
            <w:proofErr w:type="gramStart"/>
            <w:r w:rsidRPr="0068314C">
              <w:rPr>
                <w:sz w:val="28"/>
                <w:szCs w:val="28"/>
              </w:rPr>
              <w:t>кст сл</w:t>
            </w:r>
            <w:proofErr w:type="gramEnd"/>
            <w:r w:rsidRPr="0068314C">
              <w:rPr>
                <w:sz w:val="28"/>
                <w:szCs w:val="28"/>
              </w:rPr>
              <w:t xml:space="preserve">овами </w:t>
            </w:r>
          </w:p>
        </w:tc>
        <w:tc>
          <w:tcPr>
            <w:tcW w:w="2725" w:type="dxa"/>
          </w:tcPr>
          <w:p w:rsidR="0068314C" w:rsidRPr="0068314C" w:rsidRDefault="0068314C" w:rsidP="000211FF">
            <w:pPr>
              <w:widowControl w:val="0"/>
              <w:tabs>
                <w:tab w:val="left" w:pos="1276"/>
              </w:tabs>
              <w:jc w:val="both"/>
              <w:rPr>
                <w:sz w:val="28"/>
                <w:szCs w:val="28"/>
              </w:rPr>
            </w:pPr>
            <w:r w:rsidRPr="0068314C">
              <w:rPr>
                <w:sz w:val="28"/>
                <w:szCs w:val="28"/>
              </w:rPr>
              <w:t xml:space="preserve">41) единый счет бюджета – казначейский счет (совокупность казначейских счетов для федерального бюджета, </w:t>
            </w:r>
            <w:r w:rsidRPr="0068314C">
              <w:rPr>
                <w:b/>
                <w:sz w:val="28"/>
                <w:szCs w:val="28"/>
              </w:rPr>
              <w:t>бюджетов субъектов РФ (местных бюджетов),</w:t>
            </w:r>
            <w:r w:rsidRPr="0068314C">
              <w:rPr>
                <w:sz w:val="28"/>
                <w:szCs w:val="28"/>
              </w:rPr>
              <w:t xml:space="preserve"> бюджетов государственных внебюджетных фондов Российской Федерации), открытый (открытых) </w:t>
            </w:r>
            <w:r w:rsidRPr="0068314C">
              <w:rPr>
                <w:sz w:val="28"/>
                <w:szCs w:val="28"/>
              </w:rPr>
              <w:lastRenderedPageBreak/>
              <w:t>в Федеральном казначействе отдельно по каждому бюджету для учета средств бюджета и осуществления операций по поступлениям в бюджет и выплатам из бюджета;</w:t>
            </w:r>
          </w:p>
        </w:tc>
        <w:tc>
          <w:tcPr>
            <w:tcW w:w="2679" w:type="dxa"/>
          </w:tcPr>
          <w:p w:rsidR="0068314C" w:rsidRPr="0068314C" w:rsidRDefault="0068314C" w:rsidP="000211FF">
            <w:pPr>
              <w:autoSpaceDE w:val="0"/>
              <w:autoSpaceDN w:val="0"/>
              <w:adjustRightInd w:val="0"/>
              <w:spacing w:line="276" w:lineRule="auto"/>
              <w:ind w:firstLine="153"/>
              <w:jc w:val="both"/>
              <w:rPr>
                <w:sz w:val="28"/>
                <w:szCs w:val="28"/>
              </w:rPr>
            </w:pPr>
            <w:r w:rsidRPr="0068314C">
              <w:rPr>
                <w:sz w:val="28"/>
                <w:szCs w:val="28"/>
              </w:rPr>
              <w:lastRenderedPageBreak/>
              <w:t>Данная поправка необходима для приведения в соответствие</w:t>
            </w:r>
          </w:p>
          <w:p w:rsidR="0068314C" w:rsidRPr="0068314C" w:rsidRDefault="0068314C" w:rsidP="000211FF">
            <w:pPr>
              <w:autoSpaceDE w:val="0"/>
              <w:autoSpaceDN w:val="0"/>
              <w:adjustRightInd w:val="0"/>
              <w:jc w:val="both"/>
              <w:rPr>
                <w:sz w:val="28"/>
                <w:szCs w:val="28"/>
              </w:rPr>
            </w:pPr>
            <w:r w:rsidRPr="0068314C">
              <w:rPr>
                <w:sz w:val="28"/>
                <w:szCs w:val="28"/>
              </w:rPr>
              <w:t xml:space="preserve">пункта 41 статьи 5 с  пунктами 9, 11, 12 и 13 статьи 247, а также с пунктом 2 статьи 254 законопроекта.  </w:t>
            </w:r>
          </w:p>
        </w:tc>
      </w:tr>
      <w:tr w:rsidR="008F73D5" w:rsidTr="00790D27">
        <w:tc>
          <w:tcPr>
            <w:tcW w:w="544" w:type="dxa"/>
          </w:tcPr>
          <w:p w:rsidR="0068314C" w:rsidRPr="000211FF" w:rsidRDefault="000211FF">
            <w:pPr>
              <w:rPr>
                <w:sz w:val="28"/>
                <w:szCs w:val="28"/>
              </w:rPr>
            </w:pPr>
            <w:r>
              <w:rPr>
                <w:sz w:val="28"/>
                <w:szCs w:val="28"/>
              </w:rPr>
              <w:lastRenderedPageBreak/>
              <w:t>3.</w:t>
            </w:r>
          </w:p>
        </w:tc>
        <w:tc>
          <w:tcPr>
            <w:tcW w:w="1803" w:type="dxa"/>
          </w:tcPr>
          <w:p w:rsidR="0068314C" w:rsidRDefault="00396F93">
            <w:r w:rsidRPr="0017630C">
              <w:rPr>
                <w:sz w:val="28"/>
                <w:szCs w:val="28"/>
              </w:rPr>
              <w:t>Вологодская область</w:t>
            </w:r>
          </w:p>
        </w:tc>
        <w:tc>
          <w:tcPr>
            <w:tcW w:w="1631" w:type="dxa"/>
          </w:tcPr>
          <w:p w:rsidR="0068314C" w:rsidRPr="00271FE8" w:rsidRDefault="0068314C" w:rsidP="000211FF">
            <w:pPr>
              <w:rPr>
                <w:sz w:val="28"/>
                <w:szCs w:val="28"/>
              </w:rPr>
            </w:pPr>
            <w:r w:rsidRPr="00271FE8">
              <w:rPr>
                <w:sz w:val="28"/>
                <w:szCs w:val="28"/>
              </w:rPr>
              <w:t>Статья 47</w:t>
            </w:r>
          </w:p>
        </w:tc>
        <w:tc>
          <w:tcPr>
            <w:tcW w:w="2679" w:type="dxa"/>
          </w:tcPr>
          <w:p w:rsidR="0068314C" w:rsidRPr="00271FE8" w:rsidRDefault="0068314C" w:rsidP="000211FF">
            <w:pPr>
              <w:rPr>
                <w:sz w:val="28"/>
                <w:szCs w:val="28"/>
              </w:rPr>
            </w:pPr>
            <w:r w:rsidRPr="00271FE8">
              <w:rPr>
                <w:sz w:val="28"/>
                <w:szCs w:val="28"/>
              </w:rPr>
              <w:t>«Статья 47 «Реестры источников доходов бюджета»</w:t>
            </w:r>
          </w:p>
          <w:p w:rsidR="0068314C" w:rsidRPr="00271FE8" w:rsidRDefault="0068314C" w:rsidP="000211FF">
            <w:pPr>
              <w:rPr>
                <w:sz w:val="28"/>
                <w:szCs w:val="28"/>
              </w:rPr>
            </w:pPr>
            <w:r w:rsidRPr="00271FE8">
              <w:rPr>
                <w:sz w:val="28"/>
                <w:szCs w:val="28"/>
              </w:rPr>
              <w:t xml:space="preserve">1. Под реестром источников доходов бюджета понимается свод (перечень) сведений об обязательных платежах  и других поступлениях, поступающих в доходы бюджета, с указанием правовых оснований их возникновения, порядка расчета (размеры, ставки, льготы) и иных характеристик </w:t>
            </w:r>
            <w:r w:rsidRPr="00271FE8">
              <w:rPr>
                <w:sz w:val="28"/>
                <w:szCs w:val="28"/>
              </w:rPr>
              <w:lastRenderedPageBreak/>
              <w:t xml:space="preserve">источников доходов, определяемых порядком формирования и ведения </w:t>
            </w:r>
            <w:proofErr w:type="gramStart"/>
            <w:r w:rsidRPr="00271FE8">
              <w:rPr>
                <w:sz w:val="28"/>
                <w:szCs w:val="28"/>
              </w:rPr>
              <w:t>реестра источников доходов бюджетов бюджетной системы Российской Федерации</w:t>
            </w:r>
            <w:proofErr w:type="gramEnd"/>
            <w:r w:rsidRPr="00271FE8">
              <w:rPr>
                <w:sz w:val="28"/>
                <w:szCs w:val="28"/>
              </w:rPr>
              <w:t>.</w:t>
            </w:r>
          </w:p>
          <w:p w:rsidR="0068314C" w:rsidRPr="00271FE8" w:rsidRDefault="0068314C" w:rsidP="000211FF">
            <w:pPr>
              <w:autoSpaceDE w:val="0"/>
              <w:autoSpaceDN w:val="0"/>
              <w:adjustRightInd w:val="0"/>
              <w:rPr>
                <w:sz w:val="28"/>
                <w:szCs w:val="28"/>
              </w:rPr>
            </w:pPr>
            <w:r w:rsidRPr="00271FE8">
              <w:rPr>
                <w:sz w:val="28"/>
                <w:szCs w:val="28"/>
              </w:rPr>
              <w:t xml:space="preserve">2. Реестр </w:t>
            </w:r>
            <w:proofErr w:type="gramStart"/>
            <w:r w:rsidRPr="00271FE8">
              <w:rPr>
                <w:sz w:val="28"/>
                <w:szCs w:val="28"/>
              </w:rPr>
              <w:t>источников доходов бюджетов бюджетной системы Российской Федерации</w:t>
            </w:r>
            <w:proofErr w:type="gramEnd"/>
            <w:r w:rsidRPr="00271FE8">
              <w:rPr>
                <w:sz w:val="28"/>
                <w:szCs w:val="28"/>
              </w:rPr>
              <w:t xml:space="preserve"> включает реестр источников доходов федерального бюджета, реестры источников доходов региональных бюджетов, реестры источников доходов местных бюджетов и реестры источников доходов бюджетов государственных внебюджетных фондов.</w:t>
            </w:r>
          </w:p>
          <w:p w:rsidR="0068314C" w:rsidRPr="00271FE8" w:rsidRDefault="0068314C" w:rsidP="000211FF">
            <w:pPr>
              <w:autoSpaceDE w:val="0"/>
              <w:autoSpaceDN w:val="0"/>
              <w:adjustRightInd w:val="0"/>
              <w:rPr>
                <w:sz w:val="28"/>
                <w:szCs w:val="28"/>
              </w:rPr>
            </w:pPr>
            <w:r w:rsidRPr="00271FE8">
              <w:rPr>
                <w:sz w:val="28"/>
                <w:szCs w:val="28"/>
              </w:rPr>
              <w:lastRenderedPageBreak/>
              <w:t xml:space="preserve">3. Порядок формирования и ведения </w:t>
            </w:r>
            <w:proofErr w:type="gramStart"/>
            <w:r w:rsidRPr="00271FE8">
              <w:rPr>
                <w:sz w:val="28"/>
                <w:szCs w:val="28"/>
              </w:rPr>
              <w:t>реестра источников доходов бюджетов бюджетной системы  Российской</w:t>
            </w:r>
            <w:proofErr w:type="gramEnd"/>
            <w:r w:rsidRPr="00271FE8">
              <w:rPr>
                <w:sz w:val="28"/>
                <w:szCs w:val="28"/>
              </w:rPr>
              <w:t xml:space="preserve"> Федерации, реестра источников доходов федерального бюджета и реестров источников доходов бюджетов государственных внебюджетных фондов Российской Федерации определяются Министерством финансов Российской Федерации.</w:t>
            </w:r>
          </w:p>
          <w:p w:rsidR="0068314C" w:rsidRPr="00271FE8" w:rsidRDefault="0068314C" w:rsidP="000211FF">
            <w:pPr>
              <w:autoSpaceDE w:val="0"/>
              <w:autoSpaceDN w:val="0"/>
              <w:adjustRightInd w:val="0"/>
              <w:rPr>
                <w:sz w:val="28"/>
                <w:szCs w:val="28"/>
              </w:rPr>
            </w:pPr>
            <w:r w:rsidRPr="00271FE8">
              <w:rPr>
                <w:sz w:val="28"/>
                <w:szCs w:val="28"/>
              </w:rPr>
              <w:t xml:space="preserve">4. Реестры источников доходов региональных бюджетов, реестры источников доходов бюджетов территориальных государственных внебюджетных фондов и реестры </w:t>
            </w:r>
            <w:r w:rsidRPr="00271FE8">
              <w:rPr>
                <w:sz w:val="28"/>
                <w:szCs w:val="28"/>
              </w:rPr>
              <w:lastRenderedPageBreak/>
              <w:t>источников доходов местных бюджетов формируются и ведутся в порядках, установленных соответственно финансовыми органами субъектов Российской Федерации и муниципальных образований, в соответствии с общими</w:t>
            </w:r>
            <w:r w:rsidRPr="00271FE8">
              <w:rPr>
                <w:b/>
                <w:sz w:val="28"/>
                <w:szCs w:val="28"/>
              </w:rPr>
              <w:t xml:space="preserve"> </w:t>
            </w:r>
            <w:r w:rsidRPr="00271FE8">
              <w:rPr>
                <w:sz w:val="28"/>
                <w:szCs w:val="28"/>
              </w:rPr>
              <w:t>требованиями, устанавливаемыми Министерством финансов Российской Федерации</w:t>
            </w:r>
            <w:proofErr w:type="gramStart"/>
            <w:r w:rsidRPr="00271FE8">
              <w:rPr>
                <w:sz w:val="28"/>
                <w:szCs w:val="28"/>
              </w:rPr>
              <w:t>.»</w:t>
            </w:r>
            <w:proofErr w:type="gramEnd"/>
          </w:p>
        </w:tc>
        <w:tc>
          <w:tcPr>
            <w:tcW w:w="2725" w:type="dxa"/>
          </w:tcPr>
          <w:p w:rsidR="0068314C" w:rsidRPr="00271FE8" w:rsidRDefault="0068314C" w:rsidP="000211FF">
            <w:pPr>
              <w:rPr>
                <w:sz w:val="28"/>
                <w:szCs w:val="28"/>
              </w:rPr>
            </w:pPr>
            <w:r w:rsidRPr="00271FE8">
              <w:rPr>
                <w:sz w:val="28"/>
                <w:szCs w:val="28"/>
              </w:rPr>
              <w:lastRenderedPageBreak/>
              <w:t>Изложить в новой редакции</w:t>
            </w:r>
          </w:p>
        </w:tc>
        <w:tc>
          <w:tcPr>
            <w:tcW w:w="2725" w:type="dxa"/>
          </w:tcPr>
          <w:p w:rsidR="0068314C" w:rsidRPr="00271FE8" w:rsidRDefault="0068314C" w:rsidP="000211FF">
            <w:pPr>
              <w:rPr>
                <w:sz w:val="28"/>
                <w:szCs w:val="28"/>
              </w:rPr>
            </w:pPr>
            <w:r w:rsidRPr="00271FE8">
              <w:rPr>
                <w:sz w:val="28"/>
                <w:szCs w:val="28"/>
              </w:rPr>
              <w:t>«Статья 47 «Реестр источников доходов бюджетов бюджетной системы»</w:t>
            </w:r>
          </w:p>
          <w:p w:rsidR="0068314C" w:rsidRPr="00271FE8" w:rsidRDefault="0068314C" w:rsidP="000211FF">
            <w:pPr>
              <w:rPr>
                <w:sz w:val="28"/>
                <w:szCs w:val="28"/>
              </w:rPr>
            </w:pPr>
            <w:r w:rsidRPr="00271FE8">
              <w:rPr>
                <w:sz w:val="28"/>
                <w:szCs w:val="28"/>
              </w:rPr>
              <w:t xml:space="preserve">1. Под реестром источников доходов бюджетов бюджетной системы понимается свод (перечень) сведений об обязательных платежах  и других поступлениях, поступающих в доходы бюджетов всех уровней, с указанием характеристик источников доходов, определяемых </w:t>
            </w:r>
            <w:r w:rsidRPr="00271FE8">
              <w:rPr>
                <w:sz w:val="28"/>
                <w:szCs w:val="28"/>
              </w:rPr>
              <w:lastRenderedPageBreak/>
              <w:t xml:space="preserve">порядком формирования и ведения </w:t>
            </w:r>
            <w:proofErr w:type="gramStart"/>
            <w:r w:rsidRPr="00271FE8">
              <w:rPr>
                <w:sz w:val="28"/>
                <w:szCs w:val="28"/>
              </w:rPr>
              <w:t>реестра источников доходов бюджетов бюджетной системы Российской Федерации</w:t>
            </w:r>
            <w:proofErr w:type="gramEnd"/>
            <w:r w:rsidRPr="00271FE8">
              <w:rPr>
                <w:sz w:val="28"/>
                <w:szCs w:val="28"/>
              </w:rPr>
              <w:t>.</w:t>
            </w:r>
          </w:p>
          <w:p w:rsidR="0068314C" w:rsidRPr="00271FE8" w:rsidRDefault="0068314C" w:rsidP="000211FF">
            <w:pPr>
              <w:autoSpaceDE w:val="0"/>
              <w:autoSpaceDN w:val="0"/>
              <w:adjustRightInd w:val="0"/>
              <w:rPr>
                <w:sz w:val="28"/>
                <w:szCs w:val="28"/>
              </w:rPr>
            </w:pPr>
            <w:r w:rsidRPr="00271FE8">
              <w:rPr>
                <w:sz w:val="28"/>
                <w:szCs w:val="28"/>
              </w:rPr>
              <w:t xml:space="preserve">2. Порядок формирования и ведения </w:t>
            </w:r>
            <w:proofErr w:type="gramStart"/>
            <w:r w:rsidRPr="00271FE8">
              <w:rPr>
                <w:sz w:val="28"/>
                <w:szCs w:val="28"/>
              </w:rPr>
              <w:t>реестра источников доходов бюджетов бюджетной системы  Российской Федерации</w:t>
            </w:r>
            <w:proofErr w:type="gramEnd"/>
            <w:r w:rsidRPr="00271FE8">
              <w:rPr>
                <w:sz w:val="28"/>
                <w:szCs w:val="28"/>
              </w:rPr>
              <w:t xml:space="preserve"> определяется Министерством финансов Российской Федерации.»</w:t>
            </w:r>
          </w:p>
        </w:tc>
        <w:tc>
          <w:tcPr>
            <w:tcW w:w="2679" w:type="dxa"/>
          </w:tcPr>
          <w:p w:rsidR="0068314C" w:rsidRPr="00271FE8" w:rsidRDefault="0068314C" w:rsidP="000211FF">
            <w:pPr>
              <w:autoSpaceDE w:val="0"/>
              <w:autoSpaceDN w:val="0"/>
              <w:adjustRightInd w:val="0"/>
              <w:ind w:firstLine="40"/>
              <w:rPr>
                <w:sz w:val="28"/>
                <w:szCs w:val="28"/>
              </w:rPr>
            </w:pPr>
            <w:r w:rsidRPr="00271FE8">
              <w:rPr>
                <w:sz w:val="28"/>
                <w:szCs w:val="28"/>
              </w:rPr>
              <w:lastRenderedPageBreak/>
              <w:t xml:space="preserve">Поправкой предлагается ведение  одного, единого реестра источников доходов бюджетов бюджетной системы. </w:t>
            </w:r>
          </w:p>
          <w:p w:rsidR="0068314C" w:rsidRPr="00271FE8" w:rsidRDefault="0068314C" w:rsidP="000211FF">
            <w:pPr>
              <w:autoSpaceDE w:val="0"/>
              <w:autoSpaceDN w:val="0"/>
              <w:adjustRightInd w:val="0"/>
              <w:ind w:firstLine="40"/>
              <w:rPr>
                <w:sz w:val="28"/>
                <w:szCs w:val="28"/>
              </w:rPr>
            </w:pPr>
            <w:proofErr w:type="gramStart"/>
            <w:r w:rsidRPr="00271FE8">
              <w:rPr>
                <w:sz w:val="28"/>
                <w:szCs w:val="28"/>
              </w:rPr>
              <w:t xml:space="preserve">Ведение нескольких реестров источников доходов (федерального бюджета, региональных бюджетов, местных бюджетов, бюджетов государственных внебюджетных фондов) считаем не </w:t>
            </w:r>
            <w:r w:rsidRPr="00271FE8">
              <w:rPr>
                <w:sz w:val="28"/>
                <w:szCs w:val="28"/>
              </w:rPr>
              <w:lastRenderedPageBreak/>
              <w:t>целесообразным по следующим основаниям:</w:t>
            </w:r>
            <w:proofErr w:type="gramEnd"/>
          </w:p>
          <w:p w:rsidR="0068314C" w:rsidRPr="00271FE8" w:rsidRDefault="0068314C" w:rsidP="000211FF">
            <w:pPr>
              <w:autoSpaceDE w:val="0"/>
              <w:autoSpaceDN w:val="0"/>
              <w:adjustRightInd w:val="0"/>
              <w:ind w:firstLine="40"/>
              <w:rPr>
                <w:sz w:val="28"/>
                <w:szCs w:val="28"/>
              </w:rPr>
            </w:pPr>
            <w:r w:rsidRPr="00271FE8">
              <w:rPr>
                <w:sz w:val="28"/>
                <w:szCs w:val="28"/>
              </w:rPr>
              <w:t xml:space="preserve">1. не урегулирован вопрос, как и </w:t>
            </w:r>
            <w:proofErr w:type="gramStart"/>
            <w:r w:rsidRPr="00271FE8">
              <w:rPr>
                <w:sz w:val="28"/>
                <w:szCs w:val="28"/>
              </w:rPr>
              <w:t>кем</w:t>
            </w:r>
            <w:proofErr w:type="gramEnd"/>
            <w:r w:rsidRPr="00271FE8">
              <w:rPr>
                <w:sz w:val="28"/>
                <w:szCs w:val="28"/>
              </w:rPr>
              <w:t xml:space="preserve"> будет осуществляться реестр источников доходов, поступающих одновременно в бюджеты нескольких уровней (например, НДФЛ – федеральный налог, по установленному Бюджетным кодексом нормативу передан в региональные бюджеты, в свою очередь с регионального уровня НДФЛ может быть передан по нормативам в бюджеты муниципальных районов, далее с районного уровня НДФЛ может быть передан на </w:t>
            </w:r>
            <w:r w:rsidRPr="00271FE8">
              <w:rPr>
                <w:sz w:val="28"/>
                <w:szCs w:val="28"/>
              </w:rPr>
              <w:lastRenderedPageBreak/>
              <w:t>поселенческий уровень).</w:t>
            </w:r>
          </w:p>
          <w:p w:rsidR="0068314C" w:rsidRPr="00271FE8" w:rsidRDefault="0068314C" w:rsidP="000211FF">
            <w:pPr>
              <w:autoSpaceDE w:val="0"/>
              <w:autoSpaceDN w:val="0"/>
              <w:adjustRightInd w:val="0"/>
              <w:ind w:firstLine="40"/>
              <w:rPr>
                <w:sz w:val="28"/>
                <w:szCs w:val="28"/>
              </w:rPr>
            </w:pPr>
            <w:r w:rsidRPr="00271FE8">
              <w:rPr>
                <w:sz w:val="28"/>
                <w:szCs w:val="28"/>
              </w:rPr>
              <w:t>2. В пояснительной записке к законопроекту не обоснована необходимость указания в реестре правовых оснований возникновения доходов, порядка расчета (размеры, ставки, льготы).</w:t>
            </w:r>
          </w:p>
          <w:p w:rsidR="0068314C" w:rsidRPr="00271FE8" w:rsidRDefault="0068314C" w:rsidP="000211FF">
            <w:pPr>
              <w:autoSpaceDE w:val="0"/>
              <w:autoSpaceDN w:val="0"/>
              <w:adjustRightInd w:val="0"/>
              <w:ind w:firstLine="40"/>
              <w:rPr>
                <w:sz w:val="28"/>
                <w:szCs w:val="28"/>
              </w:rPr>
            </w:pPr>
            <w:r w:rsidRPr="00271FE8">
              <w:rPr>
                <w:sz w:val="28"/>
                <w:szCs w:val="28"/>
              </w:rPr>
              <w:t>Вся необходимая информация содержится в нормативных правовых актах по каждому доходному источнику.</w:t>
            </w:r>
          </w:p>
          <w:p w:rsidR="0068314C" w:rsidRPr="00271FE8" w:rsidRDefault="0068314C" w:rsidP="000211FF">
            <w:pPr>
              <w:autoSpaceDE w:val="0"/>
              <w:autoSpaceDN w:val="0"/>
              <w:adjustRightInd w:val="0"/>
              <w:ind w:firstLine="40"/>
              <w:rPr>
                <w:sz w:val="28"/>
                <w:szCs w:val="28"/>
              </w:rPr>
            </w:pPr>
            <w:r w:rsidRPr="00271FE8">
              <w:rPr>
                <w:sz w:val="28"/>
                <w:szCs w:val="28"/>
              </w:rPr>
              <w:t xml:space="preserve">3. Для налогоплательщиков и налоговых органов наиболее удобен для применения   единого реестр источников доходов бюджетов бюджетной системы без разделения на </w:t>
            </w:r>
            <w:r w:rsidRPr="00271FE8">
              <w:rPr>
                <w:sz w:val="28"/>
                <w:szCs w:val="28"/>
              </w:rPr>
              <w:lastRenderedPageBreak/>
              <w:t xml:space="preserve">уровни бюджетов.  </w:t>
            </w:r>
          </w:p>
        </w:tc>
      </w:tr>
      <w:tr w:rsidR="008F73D5" w:rsidTr="00790D27">
        <w:tc>
          <w:tcPr>
            <w:tcW w:w="544" w:type="dxa"/>
          </w:tcPr>
          <w:p w:rsidR="0068314C" w:rsidRPr="000211FF" w:rsidRDefault="000211FF">
            <w:pPr>
              <w:rPr>
                <w:sz w:val="28"/>
                <w:szCs w:val="28"/>
              </w:rPr>
            </w:pPr>
            <w:r>
              <w:rPr>
                <w:sz w:val="28"/>
                <w:szCs w:val="28"/>
              </w:rPr>
              <w:lastRenderedPageBreak/>
              <w:t>4.</w:t>
            </w:r>
          </w:p>
        </w:tc>
        <w:tc>
          <w:tcPr>
            <w:tcW w:w="1803" w:type="dxa"/>
          </w:tcPr>
          <w:p w:rsidR="0068314C" w:rsidRDefault="00396F93">
            <w:r w:rsidRPr="0017630C">
              <w:rPr>
                <w:sz w:val="28"/>
                <w:szCs w:val="28"/>
              </w:rPr>
              <w:t>Вологодская область</w:t>
            </w:r>
          </w:p>
        </w:tc>
        <w:tc>
          <w:tcPr>
            <w:tcW w:w="1631" w:type="dxa"/>
          </w:tcPr>
          <w:p w:rsidR="0068314C" w:rsidRPr="00271FE8" w:rsidRDefault="0068314C" w:rsidP="000211FF">
            <w:pPr>
              <w:rPr>
                <w:sz w:val="28"/>
                <w:szCs w:val="28"/>
              </w:rPr>
            </w:pPr>
            <w:r w:rsidRPr="00271FE8">
              <w:rPr>
                <w:sz w:val="28"/>
                <w:szCs w:val="28"/>
              </w:rPr>
              <w:t>Пункт 9 статьи 51</w:t>
            </w:r>
          </w:p>
        </w:tc>
        <w:tc>
          <w:tcPr>
            <w:tcW w:w="2679" w:type="dxa"/>
          </w:tcPr>
          <w:p w:rsidR="0068314C" w:rsidRPr="00271FE8" w:rsidRDefault="0068314C" w:rsidP="000211FF">
            <w:pPr>
              <w:autoSpaceDE w:val="0"/>
              <w:autoSpaceDN w:val="0"/>
              <w:adjustRightInd w:val="0"/>
              <w:rPr>
                <w:sz w:val="28"/>
                <w:szCs w:val="28"/>
              </w:rPr>
            </w:pPr>
            <w:r w:rsidRPr="00271FE8">
              <w:rPr>
                <w:sz w:val="28"/>
                <w:szCs w:val="28"/>
              </w:rPr>
              <w:t xml:space="preserve">«9. Законами субъектов Российской Федерации (за исключением закона субъекта Российской Федерации о региональном бюджете или иного закона субъекта Российской </w:t>
            </w:r>
            <w:r w:rsidRPr="00271FE8">
              <w:rPr>
                <w:sz w:val="28"/>
                <w:szCs w:val="28"/>
              </w:rPr>
              <w:lastRenderedPageBreak/>
              <w:t>Федерации на ограниченный срок действия) могут быть установлены дополнительные единые нормативы отчислений в бюджеты соответствующих видов муниципальных образований от следующих поступлений, поступающих в соответствии с настоящим Кодексом в региональный бюджет:</w:t>
            </w:r>
          </w:p>
          <w:p w:rsidR="0068314C" w:rsidRPr="00271FE8" w:rsidRDefault="0068314C" w:rsidP="000211FF">
            <w:pPr>
              <w:autoSpaceDE w:val="0"/>
              <w:autoSpaceDN w:val="0"/>
              <w:adjustRightInd w:val="0"/>
              <w:rPr>
                <w:sz w:val="28"/>
                <w:szCs w:val="28"/>
              </w:rPr>
            </w:pPr>
            <w:r w:rsidRPr="00271FE8">
              <w:rPr>
                <w:sz w:val="28"/>
                <w:szCs w:val="28"/>
              </w:rPr>
              <w:t xml:space="preserve">1) </w:t>
            </w:r>
            <w:bookmarkStart w:id="2" w:name="OLE_LINK1"/>
            <w:r w:rsidRPr="00271FE8">
              <w:rPr>
                <w:sz w:val="28"/>
                <w:szCs w:val="28"/>
              </w:rPr>
              <w:t>платы за негативное воздействие на окружающую среду;</w:t>
            </w:r>
          </w:p>
          <w:p w:rsidR="0068314C" w:rsidRPr="00271FE8" w:rsidRDefault="0068314C" w:rsidP="000211FF">
            <w:pPr>
              <w:autoSpaceDE w:val="0"/>
              <w:autoSpaceDN w:val="0"/>
              <w:adjustRightInd w:val="0"/>
              <w:rPr>
                <w:sz w:val="28"/>
                <w:szCs w:val="28"/>
              </w:rPr>
            </w:pPr>
            <w:r w:rsidRPr="00271FE8">
              <w:rPr>
                <w:sz w:val="28"/>
                <w:szCs w:val="28"/>
              </w:rPr>
              <w:t xml:space="preserve">2) платы за пользование водными объектами, находящимися в собственности субъектов </w:t>
            </w:r>
            <w:r w:rsidRPr="00271FE8">
              <w:rPr>
                <w:sz w:val="28"/>
                <w:szCs w:val="28"/>
              </w:rPr>
              <w:lastRenderedPageBreak/>
              <w:t>Российской Федерации;</w:t>
            </w:r>
          </w:p>
          <w:p w:rsidR="0068314C" w:rsidRPr="00271FE8" w:rsidRDefault="0068314C" w:rsidP="000211FF">
            <w:pPr>
              <w:autoSpaceDE w:val="0"/>
              <w:autoSpaceDN w:val="0"/>
              <w:adjustRightInd w:val="0"/>
              <w:rPr>
                <w:sz w:val="28"/>
                <w:szCs w:val="28"/>
              </w:rPr>
            </w:pPr>
            <w:r w:rsidRPr="00271FE8">
              <w:rPr>
                <w:sz w:val="28"/>
                <w:szCs w:val="28"/>
              </w:rPr>
              <w:t>3) административных штрафов</w:t>
            </w:r>
            <w:proofErr w:type="gramStart"/>
            <w:r w:rsidRPr="00271FE8">
              <w:rPr>
                <w:sz w:val="28"/>
                <w:szCs w:val="28"/>
              </w:rPr>
              <w:t>.»</w:t>
            </w:r>
            <w:bookmarkEnd w:id="2"/>
            <w:proofErr w:type="gramEnd"/>
          </w:p>
        </w:tc>
        <w:tc>
          <w:tcPr>
            <w:tcW w:w="2725" w:type="dxa"/>
          </w:tcPr>
          <w:p w:rsidR="0068314C" w:rsidRPr="00271FE8" w:rsidRDefault="0068314C" w:rsidP="000211FF">
            <w:pPr>
              <w:rPr>
                <w:sz w:val="28"/>
                <w:szCs w:val="28"/>
              </w:rPr>
            </w:pPr>
            <w:r w:rsidRPr="00271FE8">
              <w:rPr>
                <w:sz w:val="28"/>
                <w:szCs w:val="28"/>
              </w:rPr>
              <w:lastRenderedPageBreak/>
              <w:t>Изложить в новой редакции</w:t>
            </w:r>
          </w:p>
        </w:tc>
        <w:tc>
          <w:tcPr>
            <w:tcW w:w="2725" w:type="dxa"/>
          </w:tcPr>
          <w:p w:rsidR="0068314C" w:rsidRPr="00271FE8" w:rsidRDefault="0068314C" w:rsidP="000211FF">
            <w:pPr>
              <w:autoSpaceDE w:val="0"/>
              <w:autoSpaceDN w:val="0"/>
              <w:adjustRightInd w:val="0"/>
              <w:rPr>
                <w:sz w:val="28"/>
                <w:szCs w:val="28"/>
              </w:rPr>
            </w:pPr>
            <w:r w:rsidRPr="00271FE8">
              <w:rPr>
                <w:sz w:val="28"/>
                <w:szCs w:val="28"/>
              </w:rPr>
              <w:t xml:space="preserve">«9. Законами субъектов Российской Федерации (за исключением закона субъекта Российской Федерации о региональном бюджете или иного закона субъекта Российской </w:t>
            </w:r>
            <w:r w:rsidRPr="00271FE8">
              <w:rPr>
                <w:sz w:val="28"/>
                <w:szCs w:val="28"/>
              </w:rPr>
              <w:lastRenderedPageBreak/>
              <w:t>Федерации на ограниченный срок действия) могут быть установлены дополнительные единые нормативы отчислений в бюджеты соответствующих видов муниципальных образований от неналоговых доходов, поступающих в соответствии с настоящим Кодексом в региональный бюджет</w:t>
            </w:r>
            <w:proofErr w:type="gramStart"/>
            <w:r w:rsidRPr="00271FE8">
              <w:rPr>
                <w:sz w:val="28"/>
                <w:szCs w:val="28"/>
              </w:rPr>
              <w:t>.»</w:t>
            </w:r>
            <w:proofErr w:type="gramEnd"/>
          </w:p>
          <w:p w:rsidR="0068314C" w:rsidRPr="00271FE8" w:rsidRDefault="0068314C" w:rsidP="000211FF">
            <w:pPr>
              <w:jc w:val="both"/>
              <w:rPr>
                <w:sz w:val="28"/>
                <w:szCs w:val="28"/>
              </w:rPr>
            </w:pPr>
          </w:p>
        </w:tc>
        <w:tc>
          <w:tcPr>
            <w:tcW w:w="2679" w:type="dxa"/>
          </w:tcPr>
          <w:p w:rsidR="0068314C" w:rsidRPr="00271FE8" w:rsidRDefault="0068314C" w:rsidP="000211FF">
            <w:pPr>
              <w:rPr>
                <w:sz w:val="28"/>
                <w:szCs w:val="28"/>
              </w:rPr>
            </w:pPr>
            <w:r w:rsidRPr="00271FE8">
              <w:rPr>
                <w:sz w:val="28"/>
                <w:szCs w:val="28"/>
              </w:rPr>
              <w:lastRenderedPageBreak/>
              <w:t xml:space="preserve">Поправкой предлагается предоставить субъектам РФ полномочие по установлению дополнительных единых нормативов отчислений в местные бюджеты, от всех неналоговых </w:t>
            </w:r>
            <w:r w:rsidRPr="00271FE8">
              <w:rPr>
                <w:sz w:val="28"/>
                <w:szCs w:val="28"/>
              </w:rPr>
              <w:lastRenderedPageBreak/>
              <w:t xml:space="preserve">доходов, поступающих в региональный бюджет. </w:t>
            </w:r>
          </w:p>
          <w:p w:rsidR="0068314C" w:rsidRPr="00271FE8" w:rsidRDefault="0068314C" w:rsidP="000211FF">
            <w:pPr>
              <w:rPr>
                <w:sz w:val="28"/>
                <w:szCs w:val="28"/>
              </w:rPr>
            </w:pPr>
            <w:r w:rsidRPr="00271FE8">
              <w:rPr>
                <w:sz w:val="28"/>
                <w:szCs w:val="28"/>
              </w:rPr>
              <w:t>Это предоставит регионам более широкие возможности по укреплению доходной базы местных бюджетов.</w:t>
            </w:r>
          </w:p>
        </w:tc>
      </w:tr>
      <w:tr w:rsidR="008F73D5" w:rsidTr="00790D27">
        <w:tc>
          <w:tcPr>
            <w:tcW w:w="544" w:type="dxa"/>
          </w:tcPr>
          <w:p w:rsidR="0068314C" w:rsidRPr="000211FF" w:rsidRDefault="000211FF">
            <w:pPr>
              <w:rPr>
                <w:sz w:val="28"/>
                <w:szCs w:val="28"/>
              </w:rPr>
            </w:pPr>
            <w:r>
              <w:rPr>
                <w:sz w:val="28"/>
                <w:szCs w:val="28"/>
              </w:rPr>
              <w:lastRenderedPageBreak/>
              <w:t>5.</w:t>
            </w:r>
          </w:p>
        </w:tc>
        <w:tc>
          <w:tcPr>
            <w:tcW w:w="1803" w:type="dxa"/>
          </w:tcPr>
          <w:p w:rsidR="0068314C" w:rsidRDefault="00396F93">
            <w:r w:rsidRPr="0017630C">
              <w:rPr>
                <w:sz w:val="28"/>
                <w:szCs w:val="28"/>
              </w:rPr>
              <w:t>Вологодская область</w:t>
            </w:r>
          </w:p>
        </w:tc>
        <w:tc>
          <w:tcPr>
            <w:tcW w:w="1631" w:type="dxa"/>
          </w:tcPr>
          <w:p w:rsidR="0068314C" w:rsidRPr="00271FE8" w:rsidRDefault="0068314C" w:rsidP="000211FF">
            <w:pPr>
              <w:rPr>
                <w:sz w:val="28"/>
                <w:szCs w:val="28"/>
              </w:rPr>
            </w:pPr>
            <w:r w:rsidRPr="00271FE8">
              <w:rPr>
                <w:sz w:val="28"/>
                <w:szCs w:val="28"/>
              </w:rPr>
              <w:t>Пункт 2 статьи 52</w:t>
            </w:r>
          </w:p>
        </w:tc>
        <w:tc>
          <w:tcPr>
            <w:tcW w:w="2679" w:type="dxa"/>
          </w:tcPr>
          <w:p w:rsidR="0068314C" w:rsidRPr="00271FE8" w:rsidRDefault="0068314C" w:rsidP="000211FF">
            <w:pPr>
              <w:autoSpaceDE w:val="0"/>
              <w:autoSpaceDN w:val="0"/>
              <w:adjustRightInd w:val="0"/>
              <w:rPr>
                <w:sz w:val="28"/>
                <w:szCs w:val="28"/>
              </w:rPr>
            </w:pPr>
            <w:r w:rsidRPr="00271FE8">
              <w:rPr>
                <w:sz w:val="28"/>
                <w:szCs w:val="28"/>
              </w:rPr>
              <w:t>«2. </w:t>
            </w:r>
            <w:proofErr w:type="gramStart"/>
            <w:r w:rsidRPr="00271FE8">
              <w:rPr>
                <w:sz w:val="28"/>
                <w:szCs w:val="28"/>
              </w:rPr>
              <w:t xml:space="preserve">Нормативным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дополнительные единые нормативы отчислений в бюджеты соответствующих видов муниципальных образований от платы за негативное воздействие на окружающую среду, административных </w:t>
            </w:r>
            <w:r w:rsidRPr="00271FE8">
              <w:rPr>
                <w:sz w:val="28"/>
                <w:szCs w:val="28"/>
              </w:rPr>
              <w:lastRenderedPageBreak/>
              <w:t>штрафов, платы за аренду земельного участка, государственная собственность на который не разграничена, подлежащих зачислению в соответствии с</w:t>
            </w:r>
            <w:proofErr w:type="gramEnd"/>
            <w:r w:rsidRPr="00271FE8">
              <w:rPr>
                <w:sz w:val="28"/>
                <w:szCs w:val="28"/>
              </w:rPr>
              <w:t xml:space="preserve"> настоящим Кодексом в бюджет муниципального района</w:t>
            </w:r>
            <w:proofErr w:type="gramStart"/>
            <w:r w:rsidRPr="00271FE8">
              <w:rPr>
                <w:sz w:val="28"/>
                <w:szCs w:val="28"/>
              </w:rPr>
              <w:t>.»</w:t>
            </w:r>
            <w:proofErr w:type="gramEnd"/>
          </w:p>
        </w:tc>
        <w:tc>
          <w:tcPr>
            <w:tcW w:w="2725" w:type="dxa"/>
          </w:tcPr>
          <w:p w:rsidR="0068314C" w:rsidRPr="00271FE8" w:rsidRDefault="0068314C" w:rsidP="000211FF">
            <w:pPr>
              <w:rPr>
                <w:sz w:val="28"/>
                <w:szCs w:val="28"/>
              </w:rPr>
            </w:pPr>
            <w:r w:rsidRPr="00271FE8">
              <w:rPr>
                <w:sz w:val="28"/>
                <w:szCs w:val="28"/>
              </w:rPr>
              <w:lastRenderedPageBreak/>
              <w:t>Изложить в новой редакции</w:t>
            </w:r>
          </w:p>
        </w:tc>
        <w:tc>
          <w:tcPr>
            <w:tcW w:w="2725" w:type="dxa"/>
          </w:tcPr>
          <w:p w:rsidR="0068314C" w:rsidRPr="00271FE8" w:rsidRDefault="0068314C" w:rsidP="000211FF">
            <w:pPr>
              <w:autoSpaceDE w:val="0"/>
              <w:autoSpaceDN w:val="0"/>
              <w:adjustRightInd w:val="0"/>
              <w:rPr>
                <w:sz w:val="28"/>
                <w:szCs w:val="28"/>
              </w:rPr>
            </w:pPr>
            <w:r w:rsidRPr="00271FE8">
              <w:rPr>
                <w:sz w:val="28"/>
                <w:szCs w:val="28"/>
              </w:rPr>
              <w:t xml:space="preserve">«2. Нормативным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дополнительные единые нормативы отчислений в бюджеты соответствующих видов муниципальных образований от неналоговых доходов, подлежащих зачислению в соответствии с </w:t>
            </w:r>
            <w:r w:rsidRPr="00271FE8">
              <w:rPr>
                <w:sz w:val="28"/>
                <w:szCs w:val="28"/>
              </w:rPr>
              <w:lastRenderedPageBreak/>
              <w:t>настоящим Кодексом в бюджет муниципального района</w:t>
            </w:r>
            <w:proofErr w:type="gramStart"/>
            <w:r w:rsidRPr="00271FE8">
              <w:rPr>
                <w:sz w:val="28"/>
                <w:szCs w:val="28"/>
              </w:rPr>
              <w:t>.»</w:t>
            </w:r>
            <w:proofErr w:type="gramEnd"/>
          </w:p>
        </w:tc>
        <w:tc>
          <w:tcPr>
            <w:tcW w:w="2679" w:type="dxa"/>
          </w:tcPr>
          <w:p w:rsidR="0068314C" w:rsidRPr="00271FE8" w:rsidRDefault="0068314C" w:rsidP="000211FF">
            <w:pPr>
              <w:rPr>
                <w:sz w:val="28"/>
                <w:szCs w:val="28"/>
              </w:rPr>
            </w:pPr>
            <w:r w:rsidRPr="00271FE8">
              <w:rPr>
                <w:sz w:val="28"/>
                <w:szCs w:val="28"/>
              </w:rPr>
              <w:lastRenderedPageBreak/>
              <w:t>Поправкой предлагается предоставить муниципальным районам полномочие по установлению дополнительных единых нормативов отчислений в бюджеты соответствующих видов муниципальных образований, от всех неналоговых доходов, поступающих в бюджеты муниципальных районов.</w:t>
            </w:r>
          </w:p>
          <w:p w:rsidR="0068314C" w:rsidRPr="00271FE8" w:rsidRDefault="0068314C" w:rsidP="000211FF">
            <w:pPr>
              <w:rPr>
                <w:sz w:val="28"/>
                <w:szCs w:val="28"/>
              </w:rPr>
            </w:pPr>
            <w:r w:rsidRPr="00271FE8">
              <w:rPr>
                <w:sz w:val="28"/>
                <w:szCs w:val="28"/>
              </w:rPr>
              <w:t xml:space="preserve">Это предоставит районам более широкие возможности по укреплению доходной базы </w:t>
            </w:r>
            <w:r w:rsidRPr="00271FE8">
              <w:rPr>
                <w:sz w:val="28"/>
                <w:szCs w:val="28"/>
              </w:rPr>
              <w:lastRenderedPageBreak/>
              <w:t>бюджетов поселенческого уровня.</w:t>
            </w:r>
          </w:p>
        </w:tc>
      </w:tr>
      <w:tr w:rsidR="008F73D5" w:rsidTr="00790D27">
        <w:tc>
          <w:tcPr>
            <w:tcW w:w="544" w:type="dxa"/>
          </w:tcPr>
          <w:p w:rsidR="0068314C" w:rsidRPr="000211FF" w:rsidRDefault="000211FF">
            <w:pPr>
              <w:rPr>
                <w:sz w:val="28"/>
                <w:szCs w:val="28"/>
              </w:rPr>
            </w:pPr>
            <w:r>
              <w:rPr>
                <w:sz w:val="28"/>
                <w:szCs w:val="28"/>
              </w:rPr>
              <w:lastRenderedPageBreak/>
              <w:t>6.</w:t>
            </w:r>
          </w:p>
        </w:tc>
        <w:tc>
          <w:tcPr>
            <w:tcW w:w="1803" w:type="dxa"/>
          </w:tcPr>
          <w:p w:rsidR="0068314C" w:rsidRDefault="00396F93">
            <w:r w:rsidRPr="0017630C">
              <w:rPr>
                <w:sz w:val="28"/>
                <w:szCs w:val="28"/>
              </w:rPr>
              <w:t>Вологодская область</w:t>
            </w:r>
          </w:p>
        </w:tc>
        <w:tc>
          <w:tcPr>
            <w:tcW w:w="1631" w:type="dxa"/>
          </w:tcPr>
          <w:p w:rsidR="0068314C" w:rsidRPr="00271FE8" w:rsidRDefault="0068314C" w:rsidP="000211FF">
            <w:pPr>
              <w:rPr>
                <w:sz w:val="28"/>
                <w:szCs w:val="28"/>
              </w:rPr>
            </w:pPr>
            <w:r w:rsidRPr="00271FE8">
              <w:rPr>
                <w:sz w:val="28"/>
                <w:szCs w:val="28"/>
              </w:rPr>
              <w:t>Пункт 2 статьи 53</w:t>
            </w:r>
          </w:p>
        </w:tc>
        <w:tc>
          <w:tcPr>
            <w:tcW w:w="2679" w:type="dxa"/>
          </w:tcPr>
          <w:p w:rsidR="0068314C" w:rsidRPr="00271FE8" w:rsidRDefault="0068314C" w:rsidP="000211FF">
            <w:pPr>
              <w:autoSpaceDE w:val="0"/>
              <w:autoSpaceDN w:val="0"/>
              <w:adjustRightInd w:val="0"/>
              <w:rPr>
                <w:sz w:val="28"/>
                <w:szCs w:val="28"/>
              </w:rPr>
            </w:pPr>
            <w:r w:rsidRPr="00271FE8">
              <w:rPr>
                <w:sz w:val="28"/>
                <w:szCs w:val="28"/>
              </w:rPr>
              <w:t>«2. </w:t>
            </w:r>
            <w:proofErr w:type="gramStart"/>
            <w:r w:rsidRPr="00271FE8">
              <w:rPr>
                <w:sz w:val="28"/>
                <w:szCs w:val="28"/>
              </w:rPr>
              <w:t xml:space="preserve">Нормативным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дополнительные единые нормативы </w:t>
            </w:r>
            <w:r w:rsidRPr="00271FE8">
              <w:rPr>
                <w:sz w:val="28"/>
                <w:szCs w:val="28"/>
              </w:rPr>
              <w:lastRenderedPageBreak/>
              <w:t>отчислений для всех бюджетов внутригородских районов от платы за негативное воздействие на окружающую среду, платы за аренду земельного участка, государственная собственность на который не разграничена, административных штрафов</w:t>
            </w:r>
            <w:proofErr w:type="gramEnd"/>
            <w:r w:rsidRPr="00271FE8">
              <w:rPr>
                <w:sz w:val="28"/>
                <w:szCs w:val="28"/>
              </w:rPr>
              <w:t>, подлежащих зачислению в соответствии с настоящим Кодексом в бюджет городского округа с внутригородским делением</w:t>
            </w:r>
            <w:proofErr w:type="gramStart"/>
            <w:r w:rsidRPr="00271FE8">
              <w:rPr>
                <w:sz w:val="28"/>
                <w:szCs w:val="28"/>
              </w:rPr>
              <w:t>.»</w:t>
            </w:r>
            <w:proofErr w:type="gramEnd"/>
          </w:p>
        </w:tc>
        <w:tc>
          <w:tcPr>
            <w:tcW w:w="2725" w:type="dxa"/>
          </w:tcPr>
          <w:p w:rsidR="0068314C" w:rsidRPr="00271FE8" w:rsidRDefault="0068314C" w:rsidP="000211FF">
            <w:pPr>
              <w:rPr>
                <w:sz w:val="28"/>
                <w:szCs w:val="28"/>
              </w:rPr>
            </w:pPr>
            <w:r w:rsidRPr="00271FE8">
              <w:rPr>
                <w:sz w:val="28"/>
                <w:szCs w:val="28"/>
              </w:rPr>
              <w:lastRenderedPageBreak/>
              <w:t>Изложить в новой редакции</w:t>
            </w:r>
          </w:p>
        </w:tc>
        <w:tc>
          <w:tcPr>
            <w:tcW w:w="2725" w:type="dxa"/>
          </w:tcPr>
          <w:p w:rsidR="0068314C" w:rsidRPr="00271FE8" w:rsidRDefault="0068314C" w:rsidP="000211FF">
            <w:pPr>
              <w:autoSpaceDE w:val="0"/>
              <w:autoSpaceDN w:val="0"/>
              <w:adjustRightInd w:val="0"/>
              <w:rPr>
                <w:sz w:val="28"/>
                <w:szCs w:val="28"/>
              </w:rPr>
            </w:pPr>
            <w:r w:rsidRPr="00271FE8">
              <w:rPr>
                <w:sz w:val="28"/>
                <w:szCs w:val="28"/>
              </w:rPr>
              <w:t>«2. </w:t>
            </w:r>
            <w:proofErr w:type="gramStart"/>
            <w:r w:rsidRPr="00271FE8">
              <w:rPr>
                <w:sz w:val="28"/>
                <w:szCs w:val="28"/>
              </w:rPr>
              <w:t xml:space="preserve">Нормативным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дополнительные единые нормативы </w:t>
            </w:r>
            <w:r w:rsidRPr="00271FE8">
              <w:rPr>
                <w:sz w:val="28"/>
                <w:szCs w:val="28"/>
              </w:rPr>
              <w:lastRenderedPageBreak/>
              <w:t>отчислений для всех бюджетов внутригородских районов от неналоговых доходов, подлежащих зачислению в соответствии с настоящим Кодексом в бюджет городского округа с внутригородским делением.»</w:t>
            </w:r>
            <w:proofErr w:type="gramEnd"/>
          </w:p>
        </w:tc>
        <w:tc>
          <w:tcPr>
            <w:tcW w:w="2679" w:type="dxa"/>
          </w:tcPr>
          <w:p w:rsidR="0068314C" w:rsidRPr="00271FE8" w:rsidRDefault="0068314C" w:rsidP="000211FF">
            <w:pPr>
              <w:rPr>
                <w:sz w:val="28"/>
                <w:szCs w:val="28"/>
              </w:rPr>
            </w:pPr>
            <w:r w:rsidRPr="00271FE8">
              <w:rPr>
                <w:sz w:val="28"/>
                <w:szCs w:val="28"/>
              </w:rPr>
              <w:lastRenderedPageBreak/>
              <w:t xml:space="preserve">Поправкой предлагается предоставить городским округам с внутригородским делением полномочие по установлению дополнительных единых нормативов отчислений в бюджеты внутригородских районов, от всех неналоговых доходов, поступающих в бюджеты городских </w:t>
            </w:r>
            <w:r w:rsidRPr="00271FE8">
              <w:rPr>
                <w:sz w:val="28"/>
                <w:szCs w:val="28"/>
              </w:rPr>
              <w:lastRenderedPageBreak/>
              <w:t>округов с внутригородским делением.</w:t>
            </w:r>
          </w:p>
          <w:p w:rsidR="0068314C" w:rsidRPr="00271FE8" w:rsidRDefault="0068314C" w:rsidP="000211FF">
            <w:pPr>
              <w:rPr>
                <w:sz w:val="28"/>
                <w:szCs w:val="28"/>
              </w:rPr>
            </w:pPr>
            <w:r w:rsidRPr="00271FE8">
              <w:rPr>
                <w:sz w:val="28"/>
                <w:szCs w:val="28"/>
              </w:rPr>
              <w:t>Это предоставит городским округам более широкие возможности по укреплению доходной базы бюджетов внутригородских районов.</w:t>
            </w:r>
          </w:p>
        </w:tc>
      </w:tr>
      <w:tr w:rsidR="0068314C" w:rsidTr="000211FF">
        <w:tc>
          <w:tcPr>
            <w:tcW w:w="14786" w:type="dxa"/>
            <w:gridSpan w:val="7"/>
          </w:tcPr>
          <w:p w:rsidR="0068314C" w:rsidRDefault="0068314C" w:rsidP="006E4D1A">
            <w:pPr>
              <w:jc w:val="center"/>
              <w:rPr>
                <w:b/>
                <w:sz w:val="28"/>
                <w:szCs w:val="28"/>
              </w:rPr>
            </w:pPr>
            <w:r w:rsidRPr="000211FF">
              <w:rPr>
                <w:b/>
                <w:sz w:val="28"/>
                <w:szCs w:val="28"/>
              </w:rPr>
              <w:lastRenderedPageBreak/>
              <w:t>Глава 8.</w:t>
            </w:r>
            <w:r w:rsidRPr="000211FF">
              <w:rPr>
                <w:sz w:val="28"/>
                <w:szCs w:val="28"/>
              </w:rPr>
              <w:t xml:space="preserve"> </w:t>
            </w:r>
            <w:r w:rsidRPr="000211FF">
              <w:rPr>
                <w:b/>
                <w:sz w:val="28"/>
                <w:szCs w:val="28"/>
              </w:rPr>
              <w:t>Доходы региональных бюджетов.</w:t>
            </w:r>
          </w:p>
          <w:p w:rsidR="006E4D1A" w:rsidRPr="006E4D1A" w:rsidRDefault="006E4D1A" w:rsidP="006E4D1A">
            <w:pPr>
              <w:jc w:val="center"/>
              <w:rPr>
                <w:b/>
                <w:sz w:val="28"/>
                <w:szCs w:val="28"/>
              </w:rPr>
            </w:pPr>
          </w:p>
        </w:tc>
      </w:tr>
      <w:tr w:rsidR="008F73D5" w:rsidTr="00790D27">
        <w:tc>
          <w:tcPr>
            <w:tcW w:w="544" w:type="dxa"/>
          </w:tcPr>
          <w:p w:rsidR="0068314C" w:rsidRPr="000211FF" w:rsidRDefault="000211FF">
            <w:pPr>
              <w:rPr>
                <w:sz w:val="28"/>
                <w:szCs w:val="28"/>
              </w:rPr>
            </w:pPr>
            <w:r>
              <w:rPr>
                <w:sz w:val="28"/>
                <w:szCs w:val="28"/>
              </w:rPr>
              <w:t>1.</w:t>
            </w:r>
          </w:p>
        </w:tc>
        <w:tc>
          <w:tcPr>
            <w:tcW w:w="1803" w:type="dxa"/>
          </w:tcPr>
          <w:p w:rsidR="0068314C" w:rsidRDefault="00396F93">
            <w:r w:rsidRPr="0017630C">
              <w:rPr>
                <w:sz w:val="28"/>
                <w:szCs w:val="28"/>
              </w:rPr>
              <w:t>Вологодская область</w:t>
            </w:r>
          </w:p>
        </w:tc>
        <w:tc>
          <w:tcPr>
            <w:tcW w:w="1631" w:type="dxa"/>
          </w:tcPr>
          <w:p w:rsidR="0068314C" w:rsidRPr="00271FE8" w:rsidRDefault="0068314C" w:rsidP="000211FF">
            <w:pPr>
              <w:rPr>
                <w:sz w:val="28"/>
                <w:szCs w:val="28"/>
              </w:rPr>
            </w:pPr>
            <w:r w:rsidRPr="00271FE8">
              <w:rPr>
                <w:sz w:val="28"/>
                <w:szCs w:val="28"/>
              </w:rPr>
              <w:t>Пункт 2 статьи 56</w:t>
            </w:r>
          </w:p>
        </w:tc>
        <w:tc>
          <w:tcPr>
            <w:tcW w:w="2679" w:type="dxa"/>
          </w:tcPr>
          <w:p w:rsidR="0068314C" w:rsidRPr="00271FE8" w:rsidRDefault="0068314C" w:rsidP="000211FF">
            <w:pPr>
              <w:autoSpaceDE w:val="0"/>
              <w:autoSpaceDN w:val="0"/>
              <w:adjustRightInd w:val="0"/>
              <w:rPr>
                <w:sz w:val="28"/>
                <w:szCs w:val="28"/>
              </w:rPr>
            </w:pPr>
            <w:r w:rsidRPr="00271FE8">
              <w:rPr>
                <w:sz w:val="28"/>
                <w:szCs w:val="28"/>
              </w:rPr>
              <w:t>Пункт 2 статьи 56 «Налоговые доходы региональных бюджетов»</w:t>
            </w:r>
          </w:p>
        </w:tc>
        <w:tc>
          <w:tcPr>
            <w:tcW w:w="2725" w:type="dxa"/>
          </w:tcPr>
          <w:p w:rsidR="0068314C" w:rsidRPr="00271FE8" w:rsidRDefault="0068314C" w:rsidP="000211FF">
            <w:pPr>
              <w:rPr>
                <w:sz w:val="28"/>
                <w:szCs w:val="28"/>
              </w:rPr>
            </w:pPr>
            <w:r w:rsidRPr="00271FE8">
              <w:rPr>
                <w:sz w:val="28"/>
                <w:szCs w:val="28"/>
              </w:rPr>
              <w:t xml:space="preserve">Дополнить подпунктом 6 </w:t>
            </w:r>
          </w:p>
        </w:tc>
        <w:tc>
          <w:tcPr>
            <w:tcW w:w="2725" w:type="dxa"/>
          </w:tcPr>
          <w:p w:rsidR="0068314C" w:rsidRPr="00271FE8" w:rsidRDefault="0068314C" w:rsidP="000211FF">
            <w:pPr>
              <w:widowControl w:val="0"/>
              <w:autoSpaceDE w:val="0"/>
              <w:autoSpaceDN w:val="0"/>
              <w:adjustRightInd w:val="0"/>
              <w:rPr>
                <w:sz w:val="28"/>
                <w:szCs w:val="28"/>
              </w:rPr>
            </w:pPr>
            <w:r w:rsidRPr="00271FE8">
              <w:rPr>
                <w:sz w:val="28"/>
                <w:szCs w:val="28"/>
              </w:rPr>
              <w:t xml:space="preserve">«6) минимальный налог, взимаемый в связи с применением упрощенной системы налогообложения, - </w:t>
            </w:r>
            <w:r w:rsidRPr="00271FE8">
              <w:rPr>
                <w:sz w:val="28"/>
                <w:szCs w:val="28"/>
              </w:rPr>
              <w:lastRenderedPageBreak/>
              <w:t>по нормативу 100 процентов</w:t>
            </w:r>
            <w:proofErr w:type="gramStart"/>
            <w:r w:rsidRPr="00271FE8">
              <w:rPr>
                <w:sz w:val="28"/>
                <w:szCs w:val="28"/>
              </w:rPr>
              <w:t>.»</w:t>
            </w:r>
            <w:proofErr w:type="gramEnd"/>
          </w:p>
        </w:tc>
        <w:tc>
          <w:tcPr>
            <w:tcW w:w="2679" w:type="dxa"/>
          </w:tcPr>
          <w:p w:rsidR="0068314C" w:rsidRPr="00271FE8" w:rsidRDefault="0068314C" w:rsidP="000211FF">
            <w:pPr>
              <w:rPr>
                <w:sz w:val="28"/>
                <w:szCs w:val="28"/>
              </w:rPr>
            </w:pPr>
            <w:r w:rsidRPr="00271FE8">
              <w:rPr>
                <w:sz w:val="28"/>
                <w:szCs w:val="28"/>
              </w:rPr>
              <w:lastRenderedPageBreak/>
              <w:t xml:space="preserve">Законопроектом данный доходный источник исключен из налоговых доходов региональных бюджетов, что </w:t>
            </w:r>
            <w:r w:rsidRPr="00271FE8">
              <w:rPr>
                <w:sz w:val="28"/>
                <w:szCs w:val="28"/>
              </w:rPr>
              <w:lastRenderedPageBreak/>
              <w:t>приведет к некомпенсируемым выпадающим доходам.</w:t>
            </w:r>
          </w:p>
        </w:tc>
      </w:tr>
      <w:tr w:rsidR="008F73D5" w:rsidTr="00790D27">
        <w:tc>
          <w:tcPr>
            <w:tcW w:w="544" w:type="dxa"/>
          </w:tcPr>
          <w:p w:rsidR="0068314C" w:rsidRPr="000211FF" w:rsidRDefault="000211FF">
            <w:pPr>
              <w:rPr>
                <w:sz w:val="28"/>
                <w:szCs w:val="28"/>
              </w:rPr>
            </w:pPr>
            <w:r>
              <w:rPr>
                <w:sz w:val="28"/>
                <w:szCs w:val="28"/>
              </w:rPr>
              <w:lastRenderedPageBreak/>
              <w:t>2.</w:t>
            </w:r>
          </w:p>
        </w:tc>
        <w:tc>
          <w:tcPr>
            <w:tcW w:w="1803" w:type="dxa"/>
          </w:tcPr>
          <w:p w:rsidR="0068314C" w:rsidRDefault="00396F93">
            <w:r w:rsidRPr="0017630C">
              <w:rPr>
                <w:sz w:val="28"/>
                <w:szCs w:val="28"/>
              </w:rPr>
              <w:t>Вологодская область</w:t>
            </w:r>
          </w:p>
        </w:tc>
        <w:tc>
          <w:tcPr>
            <w:tcW w:w="1631" w:type="dxa"/>
          </w:tcPr>
          <w:p w:rsidR="0068314C" w:rsidRPr="00271FE8" w:rsidRDefault="0068314C" w:rsidP="000211FF">
            <w:pPr>
              <w:rPr>
                <w:sz w:val="28"/>
                <w:szCs w:val="28"/>
              </w:rPr>
            </w:pPr>
            <w:r w:rsidRPr="00271FE8">
              <w:rPr>
                <w:sz w:val="28"/>
                <w:szCs w:val="28"/>
              </w:rPr>
              <w:t>Пункт 1 статьи 57</w:t>
            </w:r>
          </w:p>
        </w:tc>
        <w:tc>
          <w:tcPr>
            <w:tcW w:w="2679" w:type="dxa"/>
          </w:tcPr>
          <w:p w:rsidR="0068314C" w:rsidRPr="00271FE8" w:rsidRDefault="0068314C" w:rsidP="000211FF">
            <w:pPr>
              <w:autoSpaceDE w:val="0"/>
              <w:autoSpaceDN w:val="0"/>
              <w:adjustRightInd w:val="0"/>
              <w:rPr>
                <w:sz w:val="28"/>
                <w:szCs w:val="28"/>
              </w:rPr>
            </w:pPr>
            <w:r w:rsidRPr="00271FE8">
              <w:rPr>
                <w:sz w:val="28"/>
                <w:szCs w:val="28"/>
              </w:rPr>
              <w:t>Пункт 1 статьи 57 «Неналоговые доходы региональных бюджетов»</w:t>
            </w:r>
          </w:p>
        </w:tc>
        <w:tc>
          <w:tcPr>
            <w:tcW w:w="2725" w:type="dxa"/>
          </w:tcPr>
          <w:p w:rsidR="0068314C" w:rsidRPr="00271FE8" w:rsidRDefault="0068314C" w:rsidP="000211FF">
            <w:pPr>
              <w:rPr>
                <w:sz w:val="28"/>
                <w:szCs w:val="28"/>
              </w:rPr>
            </w:pPr>
            <w:r w:rsidRPr="00271FE8">
              <w:rPr>
                <w:sz w:val="28"/>
                <w:szCs w:val="28"/>
              </w:rPr>
              <w:t>Дополнить подпунктом 4</w:t>
            </w:r>
          </w:p>
          <w:p w:rsidR="0068314C" w:rsidRPr="00271FE8" w:rsidRDefault="0068314C" w:rsidP="000211FF">
            <w:pPr>
              <w:rPr>
                <w:sz w:val="28"/>
                <w:szCs w:val="28"/>
              </w:rPr>
            </w:pPr>
            <w:r w:rsidRPr="00271FE8">
              <w:rPr>
                <w:sz w:val="28"/>
                <w:szCs w:val="28"/>
              </w:rPr>
              <w:t>Подпункты 4-12 считать подпунктами 5-13</w:t>
            </w:r>
          </w:p>
        </w:tc>
        <w:tc>
          <w:tcPr>
            <w:tcW w:w="2725" w:type="dxa"/>
          </w:tcPr>
          <w:p w:rsidR="0068314C" w:rsidRPr="00271FE8" w:rsidRDefault="0068314C" w:rsidP="000211FF">
            <w:pPr>
              <w:widowControl w:val="0"/>
              <w:autoSpaceDE w:val="0"/>
              <w:autoSpaceDN w:val="0"/>
              <w:adjustRightInd w:val="0"/>
              <w:rPr>
                <w:sz w:val="28"/>
                <w:szCs w:val="28"/>
              </w:rPr>
            </w:pPr>
            <w:r w:rsidRPr="00271FE8">
              <w:rPr>
                <w:sz w:val="28"/>
                <w:szCs w:val="28"/>
              </w:rPr>
              <w:t>«4. Штрафы, установленные Кодексом Российской Федерации об административных правонарушениях за нарушение законодательства Российской Федерации о пожарной безопасности, -  по нормативу 50 процентов</w:t>
            </w:r>
            <w:proofErr w:type="gramStart"/>
            <w:r w:rsidRPr="00271FE8">
              <w:rPr>
                <w:sz w:val="28"/>
                <w:szCs w:val="28"/>
              </w:rPr>
              <w:t>.»</w:t>
            </w:r>
            <w:proofErr w:type="gramEnd"/>
          </w:p>
        </w:tc>
        <w:tc>
          <w:tcPr>
            <w:tcW w:w="2679" w:type="dxa"/>
          </w:tcPr>
          <w:p w:rsidR="0068314C" w:rsidRPr="00271FE8" w:rsidRDefault="0068314C" w:rsidP="000211FF">
            <w:pPr>
              <w:rPr>
                <w:sz w:val="28"/>
                <w:szCs w:val="28"/>
              </w:rPr>
            </w:pPr>
            <w:r w:rsidRPr="00271FE8">
              <w:rPr>
                <w:sz w:val="28"/>
                <w:szCs w:val="28"/>
              </w:rPr>
              <w:t>Поправкой предлагается сохранить действующий норматив отчислений в региональные бюджеты от штрафов за нарушение законодательства Российской Федерации о пожарной безопасности.</w:t>
            </w:r>
          </w:p>
          <w:p w:rsidR="0068314C" w:rsidRPr="00271FE8" w:rsidRDefault="0068314C" w:rsidP="000211FF">
            <w:pPr>
              <w:rPr>
                <w:sz w:val="28"/>
                <w:szCs w:val="28"/>
              </w:rPr>
            </w:pPr>
            <w:r w:rsidRPr="00271FE8">
              <w:rPr>
                <w:sz w:val="28"/>
                <w:szCs w:val="28"/>
              </w:rPr>
              <w:t xml:space="preserve">В настоящее время поступление указанных штрафов в </w:t>
            </w:r>
            <w:proofErr w:type="gramStart"/>
            <w:r w:rsidRPr="00271FE8">
              <w:rPr>
                <w:sz w:val="28"/>
                <w:szCs w:val="28"/>
              </w:rPr>
              <w:t>федеральный</w:t>
            </w:r>
            <w:proofErr w:type="gramEnd"/>
            <w:r w:rsidRPr="00271FE8">
              <w:rPr>
                <w:sz w:val="28"/>
                <w:szCs w:val="28"/>
              </w:rPr>
              <w:t xml:space="preserve"> и региональные бюджеты производится в равной пропорции (50% / 50%).</w:t>
            </w:r>
          </w:p>
          <w:p w:rsidR="0068314C" w:rsidRPr="00271FE8" w:rsidRDefault="0068314C" w:rsidP="000211FF">
            <w:pPr>
              <w:rPr>
                <w:sz w:val="28"/>
                <w:szCs w:val="28"/>
              </w:rPr>
            </w:pPr>
            <w:r w:rsidRPr="00271FE8">
              <w:rPr>
                <w:sz w:val="28"/>
                <w:szCs w:val="28"/>
              </w:rPr>
              <w:t xml:space="preserve">В соответствии с законопроектом сумма штрафов за данное </w:t>
            </w:r>
            <w:r w:rsidRPr="00271FE8">
              <w:rPr>
                <w:sz w:val="28"/>
                <w:szCs w:val="28"/>
              </w:rPr>
              <w:lastRenderedPageBreak/>
              <w:t xml:space="preserve">правонарушение, поступающая </w:t>
            </w:r>
            <w:proofErr w:type="gramStart"/>
            <w:r w:rsidRPr="00271FE8">
              <w:rPr>
                <w:sz w:val="28"/>
                <w:szCs w:val="28"/>
              </w:rPr>
              <w:t>в</w:t>
            </w:r>
            <w:proofErr w:type="gramEnd"/>
            <w:r w:rsidRPr="00271FE8">
              <w:rPr>
                <w:sz w:val="28"/>
                <w:szCs w:val="28"/>
              </w:rPr>
              <w:t xml:space="preserve"> </w:t>
            </w:r>
            <w:proofErr w:type="gramStart"/>
            <w:r w:rsidRPr="00271FE8">
              <w:rPr>
                <w:sz w:val="28"/>
                <w:szCs w:val="28"/>
              </w:rPr>
              <w:t>федеральный</w:t>
            </w:r>
            <w:proofErr w:type="gramEnd"/>
            <w:r w:rsidRPr="00271FE8">
              <w:rPr>
                <w:sz w:val="28"/>
                <w:szCs w:val="28"/>
              </w:rPr>
              <w:t xml:space="preserve"> и региональные бюджеты, будет зависеть от количества протоколов об административных правонарушениях, составленных должностными лицами органов исполнительной власти федерального и регионального уровня.</w:t>
            </w:r>
          </w:p>
          <w:p w:rsidR="0068314C" w:rsidRPr="00271FE8" w:rsidRDefault="0068314C" w:rsidP="000211FF">
            <w:pPr>
              <w:rPr>
                <w:sz w:val="28"/>
                <w:szCs w:val="28"/>
              </w:rPr>
            </w:pPr>
            <w:r w:rsidRPr="00271FE8">
              <w:rPr>
                <w:sz w:val="28"/>
                <w:szCs w:val="28"/>
              </w:rPr>
              <w:t>В связи с чем, у бюджетов субъектов могут быть выпадающие доходы.</w:t>
            </w:r>
          </w:p>
        </w:tc>
      </w:tr>
      <w:tr w:rsidR="008F73D5" w:rsidTr="00790D27">
        <w:tc>
          <w:tcPr>
            <w:tcW w:w="544" w:type="dxa"/>
          </w:tcPr>
          <w:p w:rsidR="0068314C" w:rsidRPr="000211FF" w:rsidRDefault="000211FF">
            <w:pPr>
              <w:rPr>
                <w:sz w:val="28"/>
                <w:szCs w:val="28"/>
              </w:rPr>
            </w:pPr>
            <w:r>
              <w:rPr>
                <w:sz w:val="28"/>
                <w:szCs w:val="28"/>
              </w:rPr>
              <w:lastRenderedPageBreak/>
              <w:t>3.</w:t>
            </w:r>
          </w:p>
        </w:tc>
        <w:tc>
          <w:tcPr>
            <w:tcW w:w="1803" w:type="dxa"/>
          </w:tcPr>
          <w:p w:rsidR="0068314C" w:rsidRDefault="00766B24">
            <w:r w:rsidRPr="0017630C">
              <w:rPr>
                <w:sz w:val="28"/>
                <w:szCs w:val="28"/>
              </w:rPr>
              <w:t>Вологодская область</w:t>
            </w:r>
          </w:p>
        </w:tc>
        <w:tc>
          <w:tcPr>
            <w:tcW w:w="1631" w:type="dxa"/>
          </w:tcPr>
          <w:p w:rsidR="0068314C" w:rsidRPr="00271FE8" w:rsidRDefault="0068314C" w:rsidP="000211FF">
            <w:pPr>
              <w:rPr>
                <w:sz w:val="28"/>
                <w:szCs w:val="28"/>
              </w:rPr>
            </w:pPr>
            <w:r w:rsidRPr="00271FE8">
              <w:rPr>
                <w:sz w:val="28"/>
                <w:szCs w:val="28"/>
              </w:rPr>
              <w:t>Пункт 1 статьи 57</w:t>
            </w:r>
          </w:p>
        </w:tc>
        <w:tc>
          <w:tcPr>
            <w:tcW w:w="2679" w:type="dxa"/>
          </w:tcPr>
          <w:p w:rsidR="0068314C" w:rsidRPr="00271FE8" w:rsidRDefault="0068314C" w:rsidP="000211FF">
            <w:pPr>
              <w:autoSpaceDE w:val="0"/>
              <w:autoSpaceDN w:val="0"/>
              <w:adjustRightInd w:val="0"/>
              <w:rPr>
                <w:sz w:val="28"/>
                <w:szCs w:val="28"/>
              </w:rPr>
            </w:pPr>
            <w:r w:rsidRPr="00271FE8">
              <w:rPr>
                <w:sz w:val="28"/>
                <w:szCs w:val="28"/>
              </w:rPr>
              <w:t>Пункт 1 статьи 57 «Неналоговые доходы региональных бюджетов»</w:t>
            </w:r>
          </w:p>
        </w:tc>
        <w:tc>
          <w:tcPr>
            <w:tcW w:w="2725" w:type="dxa"/>
          </w:tcPr>
          <w:p w:rsidR="0068314C" w:rsidRPr="00271FE8" w:rsidRDefault="0068314C" w:rsidP="000211FF">
            <w:pPr>
              <w:rPr>
                <w:sz w:val="28"/>
                <w:szCs w:val="28"/>
              </w:rPr>
            </w:pPr>
            <w:r w:rsidRPr="00271FE8">
              <w:rPr>
                <w:sz w:val="28"/>
                <w:szCs w:val="28"/>
              </w:rPr>
              <w:t xml:space="preserve">Дополнить подпунктами 14-17 </w:t>
            </w:r>
          </w:p>
        </w:tc>
        <w:tc>
          <w:tcPr>
            <w:tcW w:w="2725" w:type="dxa"/>
          </w:tcPr>
          <w:p w:rsidR="0068314C" w:rsidRPr="00271FE8" w:rsidRDefault="0068314C" w:rsidP="000211FF">
            <w:pPr>
              <w:widowControl w:val="0"/>
              <w:autoSpaceDE w:val="0"/>
              <w:autoSpaceDN w:val="0"/>
              <w:adjustRightInd w:val="0"/>
              <w:rPr>
                <w:sz w:val="28"/>
                <w:szCs w:val="28"/>
              </w:rPr>
            </w:pPr>
            <w:r w:rsidRPr="00271FE8">
              <w:rPr>
                <w:sz w:val="28"/>
                <w:szCs w:val="28"/>
              </w:rPr>
              <w:t xml:space="preserve">«14) разовые платежи за пользование недрами при наступлении определенных событий, оговоренных в лицензии, при </w:t>
            </w:r>
            <w:r w:rsidRPr="00271FE8">
              <w:rPr>
                <w:sz w:val="28"/>
                <w:szCs w:val="28"/>
              </w:rPr>
              <w:lastRenderedPageBreak/>
              <w:t>пользовании недрами на территории Российской Федерации по участкам недр местного значения - по нормативу 100 процентов;</w:t>
            </w:r>
          </w:p>
          <w:p w:rsidR="0068314C" w:rsidRPr="00271FE8" w:rsidRDefault="0068314C" w:rsidP="000211FF">
            <w:pPr>
              <w:widowControl w:val="0"/>
              <w:autoSpaceDE w:val="0"/>
              <w:autoSpaceDN w:val="0"/>
              <w:adjustRightInd w:val="0"/>
              <w:rPr>
                <w:sz w:val="28"/>
                <w:szCs w:val="28"/>
              </w:rPr>
            </w:pPr>
            <w:r w:rsidRPr="00271FE8">
              <w:rPr>
                <w:sz w:val="28"/>
                <w:szCs w:val="28"/>
              </w:rPr>
              <w:t>15) плата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68314C" w:rsidRPr="00271FE8" w:rsidRDefault="0068314C" w:rsidP="000211FF">
            <w:pPr>
              <w:widowControl w:val="0"/>
              <w:autoSpaceDE w:val="0"/>
              <w:autoSpaceDN w:val="0"/>
              <w:adjustRightInd w:val="0"/>
              <w:rPr>
                <w:sz w:val="28"/>
                <w:szCs w:val="28"/>
              </w:rPr>
            </w:pPr>
            <w:r w:rsidRPr="00271FE8">
              <w:rPr>
                <w:sz w:val="28"/>
                <w:szCs w:val="28"/>
              </w:rPr>
              <w:t xml:space="preserve">16) плата за увеличение площади земельных участков, находящихся в частной собственности, в результате </w:t>
            </w:r>
            <w:r w:rsidRPr="00271FE8">
              <w:rPr>
                <w:sz w:val="28"/>
                <w:szCs w:val="28"/>
              </w:rPr>
              <w:lastRenderedPageBreak/>
              <w:t>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68314C" w:rsidRPr="00271FE8" w:rsidRDefault="0068314C" w:rsidP="000211FF">
            <w:pPr>
              <w:widowControl w:val="0"/>
              <w:autoSpaceDE w:val="0"/>
              <w:autoSpaceDN w:val="0"/>
              <w:adjustRightInd w:val="0"/>
              <w:rPr>
                <w:sz w:val="28"/>
                <w:szCs w:val="28"/>
              </w:rPr>
            </w:pPr>
            <w:r w:rsidRPr="00271FE8">
              <w:rPr>
                <w:sz w:val="28"/>
                <w:szCs w:val="28"/>
              </w:rPr>
              <w:t xml:space="preserve">17)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w:t>
            </w:r>
            <w:r w:rsidRPr="00271FE8">
              <w:rPr>
                <w:sz w:val="28"/>
                <w:szCs w:val="28"/>
              </w:rPr>
              <w:lastRenderedPageBreak/>
              <w:t>собственности субъектов Российской Федерации, - по нормативу 100 процентов</w:t>
            </w:r>
            <w:proofErr w:type="gramStart"/>
            <w:r w:rsidRPr="00271FE8">
              <w:rPr>
                <w:sz w:val="28"/>
                <w:szCs w:val="28"/>
              </w:rPr>
              <w:t>.»</w:t>
            </w:r>
            <w:r w:rsidRPr="00271FE8">
              <w:rPr>
                <w:sz w:val="28"/>
                <w:szCs w:val="28"/>
              </w:rPr>
              <w:tab/>
            </w:r>
            <w:proofErr w:type="gramEnd"/>
          </w:p>
        </w:tc>
        <w:tc>
          <w:tcPr>
            <w:tcW w:w="2679" w:type="dxa"/>
          </w:tcPr>
          <w:p w:rsidR="0068314C" w:rsidRPr="00271FE8" w:rsidRDefault="0068314C" w:rsidP="000211FF">
            <w:pPr>
              <w:rPr>
                <w:sz w:val="28"/>
                <w:szCs w:val="28"/>
              </w:rPr>
            </w:pPr>
            <w:r w:rsidRPr="00271FE8">
              <w:rPr>
                <w:sz w:val="28"/>
                <w:szCs w:val="28"/>
              </w:rPr>
              <w:lastRenderedPageBreak/>
              <w:t xml:space="preserve">Законопроектом данные доходные источники исключены из неналоговых доходов региональных бюджетов, что приведет к </w:t>
            </w:r>
            <w:r w:rsidRPr="00271FE8">
              <w:rPr>
                <w:sz w:val="28"/>
                <w:szCs w:val="28"/>
              </w:rPr>
              <w:lastRenderedPageBreak/>
              <w:t>некомпенсируемым выпадающим доходам.</w:t>
            </w:r>
          </w:p>
        </w:tc>
      </w:tr>
      <w:tr w:rsidR="00A462FA" w:rsidTr="000211FF">
        <w:tc>
          <w:tcPr>
            <w:tcW w:w="14786" w:type="dxa"/>
            <w:gridSpan w:val="7"/>
          </w:tcPr>
          <w:p w:rsidR="00A462FA" w:rsidRPr="006E4D1A" w:rsidRDefault="00582E02" w:rsidP="006E4D1A">
            <w:pPr>
              <w:keepNext/>
              <w:keepLines/>
              <w:tabs>
                <w:tab w:val="left" w:pos="1985"/>
              </w:tabs>
              <w:ind w:left="1985" w:hanging="1276"/>
              <w:jc w:val="center"/>
              <w:outlineLvl w:val="1"/>
              <w:rPr>
                <w:b/>
                <w:sz w:val="28"/>
                <w:szCs w:val="28"/>
              </w:rPr>
            </w:pPr>
            <w:bookmarkStart w:id="3" w:name="_Toc403578384"/>
            <w:bookmarkStart w:id="4" w:name="_Toc403991440"/>
            <w:r w:rsidRPr="000211FF">
              <w:rPr>
                <w:b/>
                <w:sz w:val="28"/>
                <w:szCs w:val="28"/>
              </w:rPr>
              <w:lastRenderedPageBreak/>
              <w:t>Глава 11. Общие положения о расходах бюджетов</w:t>
            </w:r>
            <w:bookmarkEnd w:id="3"/>
            <w:bookmarkEnd w:id="4"/>
          </w:p>
        </w:tc>
      </w:tr>
      <w:tr w:rsidR="008E4EA9" w:rsidTr="00790D27">
        <w:tc>
          <w:tcPr>
            <w:tcW w:w="544" w:type="dxa"/>
          </w:tcPr>
          <w:p w:rsidR="008E4EA9" w:rsidRPr="000211FF" w:rsidRDefault="000211FF">
            <w:pPr>
              <w:rPr>
                <w:sz w:val="28"/>
                <w:szCs w:val="28"/>
              </w:rPr>
            </w:pPr>
            <w:r>
              <w:rPr>
                <w:sz w:val="28"/>
                <w:szCs w:val="28"/>
              </w:rPr>
              <w:t>1.</w:t>
            </w:r>
          </w:p>
        </w:tc>
        <w:tc>
          <w:tcPr>
            <w:tcW w:w="1803" w:type="dxa"/>
          </w:tcPr>
          <w:p w:rsidR="008E4EA9" w:rsidRPr="008E4EA9" w:rsidRDefault="008E4EA9">
            <w:pPr>
              <w:rPr>
                <w:sz w:val="28"/>
                <w:szCs w:val="28"/>
              </w:rPr>
            </w:pPr>
            <w:proofErr w:type="spellStart"/>
            <w:proofErr w:type="gramStart"/>
            <w:r w:rsidRPr="008E4EA9">
              <w:rPr>
                <w:sz w:val="28"/>
                <w:szCs w:val="28"/>
              </w:rPr>
              <w:t>Нижегородс</w:t>
            </w:r>
            <w:r>
              <w:rPr>
                <w:sz w:val="28"/>
                <w:szCs w:val="28"/>
              </w:rPr>
              <w:t>-</w:t>
            </w:r>
            <w:r w:rsidRPr="008E4EA9">
              <w:rPr>
                <w:sz w:val="28"/>
                <w:szCs w:val="28"/>
              </w:rPr>
              <w:t>кая</w:t>
            </w:r>
            <w:proofErr w:type="spellEnd"/>
            <w:proofErr w:type="gramEnd"/>
            <w:r w:rsidRPr="008E4EA9">
              <w:rPr>
                <w:sz w:val="28"/>
                <w:szCs w:val="28"/>
              </w:rPr>
              <w:t xml:space="preserve"> область</w:t>
            </w:r>
          </w:p>
        </w:tc>
        <w:tc>
          <w:tcPr>
            <w:tcW w:w="1631" w:type="dxa"/>
          </w:tcPr>
          <w:p w:rsidR="008E4EA9" w:rsidRPr="008E4EA9" w:rsidRDefault="008E4EA9" w:rsidP="000211FF">
            <w:pPr>
              <w:jc w:val="both"/>
              <w:rPr>
                <w:sz w:val="28"/>
                <w:szCs w:val="28"/>
              </w:rPr>
            </w:pPr>
            <w:r w:rsidRPr="008E4EA9">
              <w:rPr>
                <w:sz w:val="28"/>
                <w:szCs w:val="28"/>
              </w:rPr>
              <w:t>пункт 9 статьи 79</w:t>
            </w:r>
          </w:p>
        </w:tc>
        <w:tc>
          <w:tcPr>
            <w:tcW w:w="2679" w:type="dxa"/>
          </w:tcPr>
          <w:p w:rsidR="008E4EA9" w:rsidRPr="008E4EA9" w:rsidRDefault="008E4EA9" w:rsidP="000211FF">
            <w:pPr>
              <w:jc w:val="both"/>
              <w:rPr>
                <w:sz w:val="28"/>
                <w:szCs w:val="28"/>
              </w:rPr>
            </w:pPr>
            <w:r w:rsidRPr="008E4EA9">
              <w:rPr>
                <w:sz w:val="28"/>
                <w:szCs w:val="28"/>
              </w:rPr>
              <w:t xml:space="preserve">9. </w:t>
            </w:r>
            <w:proofErr w:type="gramStart"/>
            <w:r w:rsidRPr="008E4EA9">
              <w:rPr>
                <w:sz w:val="28"/>
                <w:szCs w:val="28"/>
              </w:rPr>
              <w:t xml:space="preserve">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w:t>
            </w:r>
            <w:r w:rsidRPr="008E4EA9">
              <w:rPr>
                <w:sz w:val="28"/>
                <w:szCs w:val="28"/>
              </w:rPr>
              <w:lastRenderedPageBreak/>
              <w:t>высшего исполнительного органа государственной власти субъекта Российской Федерации, местной администрации,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tc>
        <w:tc>
          <w:tcPr>
            <w:tcW w:w="2725" w:type="dxa"/>
          </w:tcPr>
          <w:p w:rsidR="008E4EA9" w:rsidRPr="008E4EA9" w:rsidRDefault="008E4EA9" w:rsidP="000211FF">
            <w:pPr>
              <w:jc w:val="both"/>
              <w:rPr>
                <w:sz w:val="28"/>
                <w:szCs w:val="28"/>
              </w:rPr>
            </w:pPr>
            <w:r w:rsidRPr="008E4EA9">
              <w:rPr>
                <w:sz w:val="28"/>
                <w:szCs w:val="28"/>
              </w:rPr>
              <w:lastRenderedPageBreak/>
              <w:t>Дополнить абзацем</w:t>
            </w:r>
          </w:p>
        </w:tc>
        <w:tc>
          <w:tcPr>
            <w:tcW w:w="2725" w:type="dxa"/>
          </w:tcPr>
          <w:p w:rsidR="008E4EA9" w:rsidRPr="008E4EA9" w:rsidRDefault="008E4EA9" w:rsidP="000211FF">
            <w:pPr>
              <w:jc w:val="both"/>
              <w:rPr>
                <w:sz w:val="28"/>
                <w:szCs w:val="28"/>
              </w:rPr>
            </w:pPr>
            <w:r w:rsidRPr="008E4EA9">
              <w:rPr>
                <w:sz w:val="28"/>
                <w:szCs w:val="28"/>
              </w:rPr>
              <w:t xml:space="preserve">9. </w:t>
            </w:r>
            <w:proofErr w:type="gramStart"/>
            <w:r w:rsidRPr="008E4EA9">
              <w:rPr>
                <w:sz w:val="28"/>
                <w:szCs w:val="28"/>
              </w:rPr>
              <w:t xml:space="preserve">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w:t>
            </w:r>
            <w:r w:rsidRPr="008E4EA9">
              <w:rPr>
                <w:sz w:val="28"/>
                <w:szCs w:val="28"/>
              </w:rPr>
              <w:lastRenderedPageBreak/>
              <w:t>государственной власти субъекта Российской Федерации, местной администрации,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8E4EA9" w:rsidRPr="008E4EA9" w:rsidRDefault="008E4EA9" w:rsidP="000211FF">
            <w:pPr>
              <w:jc w:val="both"/>
              <w:rPr>
                <w:b/>
                <w:sz w:val="28"/>
                <w:szCs w:val="28"/>
              </w:rPr>
            </w:pPr>
            <w:r w:rsidRPr="008E4EA9">
              <w:rPr>
                <w:b/>
                <w:sz w:val="28"/>
                <w:szCs w:val="28"/>
              </w:rPr>
              <w:t xml:space="preserve">    Решения о предоставлении субсидии через концессионное соглашение должны содержать цель предоставления субсидии, ее объем  с разбивкой по годам в отношении каждого объекта на строительство или </w:t>
            </w:r>
            <w:r w:rsidRPr="008E4EA9">
              <w:rPr>
                <w:b/>
                <w:sz w:val="28"/>
                <w:szCs w:val="28"/>
              </w:rPr>
              <w:lastRenderedPageBreak/>
              <w:t>приобретение которого заключается концессионное соглашение, с указанием его наименования, мощности, сроков строительства или приобретения.</w:t>
            </w:r>
          </w:p>
        </w:tc>
        <w:tc>
          <w:tcPr>
            <w:tcW w:w="2679" w:type="dxa"/>
          </w:tcPr>
          <w:p w:rsidR="008E4EA9" w:rsidRPr="008E4EA9" w:rsidRDefault="008E4EA9" w:rsidP="000211FF">
            <w:pPr>
              <w:jc w:val="both"/>
              <w:rPr>
                <w:sz w:val="28"/>
                <w:szCs w:val="28"/>
              </w:rPr>
            </w:pPr>
          </w:p>
        </w:tc>
      </w:tr>
      <w:tr w:rsidR="008F73D5" w:rsidTr="00790D27">
        <w:tc>
          <w:tcPr>
            <w:tcW w:w="544" w:type="dxa"/>
          </w:tcPr>
          <w:p w:rsidR="008F73D5" w:rsidRPr="000211FF" w:rsidRDefault="000211FF">
            <w:pPr>
              <w:rPr>
                <w:sz w:val="28"/>
                <w:szCs w:val="28"/>
              </w:rPr>
            </w:pPr>
            <w:r>
              <w:rPr>
                <w:sz w:val="28"/>
                <w:szCs w:val="28"/>
              </w:rPr>
              <w:lastRenderedPageBreak/>
              <w:t>2.</w:t>
            </w:r>
          </w:p>
        </w:tc>
        <w:tc>
          <w:tcPr>
            <w:tcW w:w="1803" w:type="dxa"/>
          </w:tcPr>
          <w:p w:rsidR="008F73D5" w:rsidRPr="008E4EA9" w:rsidRDefault="008F73D5">
            <w:pPr>
              <w:rPr>
                <w:sz w:val="28"/>
                <w:szCs w:val="28"/>
              </w:rPr>
            </w:pPr>
            <w:proofErr w:type="spellStart"/>
            <w:proofErr w:type="gramStart"/>
            <w:r>
              <w:rPr>
                <w:sz w:val="28"/>
                <w:szCs w:val="28"/>
              </w:rPr>
              <w:t>Нижегородс-кая</w:t>
            </w:r>
            <w:proofErr w:type="spellEnd"/>
            <w:proofErr w:type="gramEnd"/>
            <w:r>
              <w:rPr>
                <w:sz w:val="28"/>
                <w:szCs w:val="28"/>
              </w:rPr>
              <w:t xml:space="preserve"> область</w:t>
            </w:r>
          </w:p>
        </w:tc>
        <w:tc>
          <w:tcPr>
            <w:tcW w:w="1631" w:type="dxa"/>
          </w:tcPr>
          <w:p w:rsidR="008F73D5" w:rsidRPr="008F73D5" w:rsidRDefault="008F73D5" w:rsidP="000211FF">
            <w:pPr>
              <w:jc w:val="both"/>
              <w:rPr>
                <w:sz w:val="28"/>
                <w:szCs w:val="28"/>
              </w:rPr>
            </w:pPr>
            <w:r w:rsidRPr="008F73D5">
              <w:rPr>
                <w:sz w:val="28"/>
                <w:szCs w:val="28"/>
              </w:rPr>
              <w:t>пункт 5 статьи 81</w:t>
            </w:r>
          </w:p>
        </w:tc>
        <w:tc>
          <w:tcPr>
            <w:tcW w:w="2679" w:type="dxa"/>
          </w:tcPr>
          <w:p w:rsidR="008F73D5" w:rsidRPr="008F73D5" w:rsidRDefault="008F73D5" w:rsidP="000211FF">
            <w:pPr>
              <w:jc w:val="both"/>
              <w:rPr>
                <w:sz w:val="28"/>
                <w:szCs w:val="28"/>
              </w:rPr>
            </w:pPr>
            <w:r w:rsidRPr="008F73D5">
              <w:rPr>
                <w:sz w:val="28"/>
                <w:szCs w:val="28"/>
              </w:rPr>
              <w:t xml:space="preserve">5. Указанные в частях 3 и 4 настоящей статьи решения должны </w:t>
            </w:r>
            <w:proofErr w:type="gramStart"/>
            <w:r w:rsidRPr="008F73D5">
              <w:rPr>
                <w:sz w:val="28"/>
                <w:szCs w:val="28"/>
              </w:rPr>
              <w:t>содержать</w:t>
            </w:r>
            <w:proofErr w:type="gramEnd"/>
            <w:r w:rsidRPr="008F73D5">
              <w:rPr>
                <w:sz w:val="28"/>
                <w:szCs w:val="28"/>
              </w:rPr>
              <w:t xml:space="preserve"> в том числе цели, объем бюджетных инвестиций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w:t>
            </w:r>
            <w:r w:rsidRPr="008F73D5">
              <w:rPr>
                <w:sz w:val="28"/>
                <w:szCs w:val="28"/>
              </w:rPr>
              <w:lastRenderedPageBreak/>
              <w:t>элементами реставрации, технического перевооружения) или приобретения, стоимости объекта.</w:t>
            </w:r>
          </w:p>
        </w:tc>
        <w:tc>
          <w:tcPr>
            <w:tcW w:w="2725" w:type="dxa"/>
          </w:tcPr>
          <w:p w:rsidR="008F73D5" w:rsidRPr="008F73D5" w:rsidRDefault="008F73D5" w:rsidP="000211FF">
            <w:pPr>
              <w:jc w:val="both"/>
              <w:rPr>
                <w:sz w:val="28"/>
                <w:szCs w:val="28"/>
              </w:rPr>
            </w:pPr>
            <w:r w:rsidRPr="008F73D5">
              <w:rPr>
                <w:sz w:val="28"/>
                <w:szCs w:val="28"/>
              </w:rPr>
              <w:lastRenderedPageBreak/>
              <w:t>Дополнить текст пункта</w:t>
            </w:r>
          </w:p>
        </w:tc>
        <w:tc>
          <w:tcPr>
            <w:tcW w:w="2725" w:type="dxa"/>
          </w:tcPr>
          <w:p w:rsidR="008F73D5" w:rsidRPr="008F73D5" w:rsidRDefault="008F73D5" w:rsidP="000211FF">
            <w:pPr>
              <w:jc w:val="both"/>
              <w:rPr>
                <w:sz w:val="28"/>
                <w:szCs w:val="28"/>
              </w:rPr>
            </w:pPr>
            <w:r w:rsidRPr="008F73D5">
              <w:rPr>
                <w:sz w:val="28"/>
                <w:szCs w:val="28"/>
              </w:rPr>
              <w:t xml:space="preserve">5. Указанные в частях 3, 4 </w:t>
            </w:r>
            <w:r w:rsidRPr="008F73D5">
              <w:rPr>
                <w:b/>
                <w:sz w:val="28"/>
                <w:szCs w:val="28"/>
              </w:rPr>
              <w:t>и 10</w:t>
            </w:r>
            <w:r w:rsidRPr="008F73D5">
              <w:rPr>
                <w:sz w:val="28"/>
                <w:szCs w:val="28"/>
              </w:rPr>
              <w:t xml:space="preserve"> настоящей статьи решения должны </w:t>
            </w:r>
            <w:proofErr w:type="gramStart"/>
            <w:r w:rsidRPr="008F73D5">
              <w:rPr>
                <w:sz w:val="28"/>
                <w:szCs w:val="28"/>
              </w:rPr>
              <w:t>содержать</w:t>
            </w:r>
            <w:proofErr w:type="gramEnd"/>
            <w:r w:rsidRPr="008F73D5">
              <w:rPr>
                <w:sz w:val="28"/>
                <w:szCs w:val="28"/>
              </w:rPr>
              <w:t xml:space="preserve"> в том числе цели, объем бюджетных инвестиций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w:t>
            </w:r>
            <w:r w:rsidRPr="008F73D5">
              <w:rPr>
                <w:sz w:val="28"/>
                <w:szCs w:val="28"/>
              </w:rPr>
              <w:lastRenderedPageBreak/>
              <w:t>элементами реставрации, технического перевооружения) или приобретения, стоимости объекта.</w:t>
            </w:r>
          </w:p>
        </w:tc>
        <w:tc>
          <w:tcPr>
            <w:tcW w:w="2679" w:type="dxa"/>
          </w:tcPr>
          <w:p w:rsidR="008F73D5" w:rsidRPr="008F73D5" w:rsidRDefault="008F73D5" w:rsidP="000211FF">
            <w:pPr>
              <w:jc w:val="both"/>
              <w:rPr>
                <w:sz w:val="28"/>
                <w:szCs w:val="28"/>
              </w:rPr>
            </w:pPr>
            <w:r w:rsidRPr="008F73D5">
              <w:rPr>
                <w:sz w:val="28"/>
                <w:szCs w:val="28"/>
              </w:rPr>
              <w:lastRenderedPageBreak/>
              <w:t>Редакционная поправка</w:t>
            </w:r>
          </w:p>
        </w:tc>
      </w:tr>
      <w:tr w:rsidR="008F73D5" w:rsidTr="000211FF">
        <w:tc>
          <w:tcPr>
            <w:tcW w:w="14786" w:type="dxa"/>
            <w:gridSpan w:val="7"/>
          </w:tcPr>
          <w:p w:rsidR="008F73D5" w:rsidRPr="006E4D1A" w:rsidRDefault="008F73D5" w:rsidP="006E4D1A">
            <w:pPr>
              <w:jc w:val="center"/>
              <w:rPr>
                <w:b/>
                <w:sz w:val="28"/>
                <w:szCs w:val="28"/>
              </w:rPr>
            </w:pPr>
            <w:r w:rsidRPr="000211FF">
              <w:rPr>
                <w:b/>
                <w:sz w:val="28"/>
                <w:szCs w:val="28"/>
              </w:rPr>
              <w:lastRenderedPageBreak/>
              <w:t>Глава 12.</w:t>
            </w:r>
            <w:r w:rsidRPr="000211FF">
              <w:rPr>
                <w:sz w:val="28"/>
                <w:szCs w:val="28"/>
              </w:rPr>
              <w:t xml:space="preserve"> </w:t>
            </w:r>
            <w:r w:rsidRPr="000211FF">
              <w:rPr>
                <w:b/>
                <w:sz w:val="28"/>
                <w:szCs w:val="28"/>
              </w:rPr>
              <w:t>Межбюджетные трансферты.</w:t>
            </w:r>
          </w:p>
        </w:tc>
      </w:tr>
      <w:tr w:rsidR="008F73D5" w:rsidTr="00790D27">
        <w:tc>
          <w:tcPr>
            <w:tcW w:w="544" w:type="dxa"/>
          </w:tcPr>
          <w:p w:rsidR="008F73D5" w:rsidRPr="000211FF" w:rsidRDefault="000211FF">
            <w:pPr>
              <w:rPr>
                <w:sz w:val="28"/>
                <w:szCs w:val="28"/>
              </w:rPr>
            </w:pPr>
            <w:r>
              <w:rPr>
                <w:sz w:val="28"/>
                <w:szCs w:val="28"/>
              </w:rPr>
              <w:t>1.</w:t>
            </w:r>
          </w:p>
        </w:tc>
        <w:tc>
          <w:tcPr>
            <w:tcW w:w="1803" w:type="dxa"/>
          </w:tcPr>
          <w:p w:rsidR="008F73D5" w:rsidRDefault="00766B24">
            <w:r w:rsidRPr="0017630C">
              <w:rPr>
                <w:sz w:val="28"/>
                <w:szCs w:val="28"/>
              </w:rPr>
              <w:t>Вологодская область</w:t>
            </w:r>
          </w:p>
        </w:tc>
        <w:tc>
          <w:tcPr>
            <w:tcW w:w="1631" w:type="dxa"/>
          </w:tcPr>
          <w:p w:rsidR="008F73D5" w:rsidRPr="00271FE8" w:rsidRDefault="008F73D5" w:rsidP="000211FF">
            <w:pPr>
              <w:tabs>
                <w:tab w:val="left" w:pos="9781"/>
              </w:tabs>
              <w:jc w:val="both"/>
              <w:rPr>
                <w:snapToGrid w:val="0"/>
                <w:sz w:val="28"/>
                <w:szCs w:val="28"/>
              </w:rPr>
            </w:pPr>
            <w:r w:rsidRPr="00271FE8">
              <w:rPr>
                <w:snapToGrid w:val="0"/>
                <w:sz w:val="28"/>
                <w:szCs w:val="28"/>
              </w:rPr>
              <w:t>Статья 84. Реестры расходов бюджетов</w:t>
            </w:r>
          </w:p>
        </w:tc>
        <w:tc>
          <w:tcPr>
            <w:tcW w:w="2679" w:type="dxa"/>
          </w:tcPr>
          <w:p w:rsidR="008F73D5" w:rsidRPr="00271FE8" w:rsidRDefault="008F73D5" w:rsidP="000211FF">
            <w:pPr>
              <w:jc w:val="both"/>
              <w:rPr>
                <w:snapToGrid w:val="0"/>
                <w:sz w:val="28"/>
                <w:szCs w:val="28"/>
              </w:rPr>
            </w:pPr>
            <w:r w:rsidRPr="00271FE8">
              <w:rPr>
                <w:snapToGrid w:val="0"/>
                <w:sz w:val="28"/>
                <w:szCs w:val="28"/>
              </w:rPr>
              <w:t>«</w:t>
            </w:r>
            <w:r w:rsidRPr="00271FE8">
              <w:rPr>
                <w:sz w:val="28"/>
                <w:szCs w:val="28"/>
              </w:rPr>
              <w:t xml:space="preserve">1. </w:t>
            </w:r>
            <w:proofErr w:type="gramStart"/>
            <w:r w:rsidRPr="00271FE8">
              <w:rPr>
                <w:sz w:val="28"/>
                <w:szCs w:val="28"/>
              </w:rPr>
              <w:t xml:space="preserve">Под реестром расходов бюджета понимается свод (перечень) сведений о расходных обязательствах, иных расходах, осуществляемых и планируемых к осуществлению из бюджета, с указанием правовых оснований их возникновения, </w:t>
            </w:r>
            <w:r w:rsidRPr="00271FE8">
              <w:rPr>
                <w:b/>
                <w:sz w:val="28"/>
                <w:szCs w:val="28"/>
              </w:rPr>
              <w:t xml:space="preserve">порядка и показателей расчета объема бюджетных ассигнований, необходимых для их исполнения, </w:t>
            </w:r>
            <w:r w:rsidRPr="00271FE8">
              <w:rPr>
                <w:sz w:val="28"/>
                <w:szCs w:val="28"/>
              </w:rPr>
              <w:t xml:space="preserve">и иных характеристик расходов, определяемых порядком </w:t>
            </w:r>
            <w:r w:rsidRPr="00271FE8">
              <w:rPr>
                <w:sz w:val="28"/>
                <w:szCs w:val="28"/>
              </w:rPr>
              <w:lastRenderedPageBreak/>
              <w:t>формирования и ведения реестра расходов бюджетов бюджетной системы Российской Федерации.</w:t>
            </w:r>
            <w:r w:rsidRPr="00271FE8">
              <w:rPr>
                <w:snapToGrid w:val="0"/>
                <w:sz w:val="28"/>
                <w:szCs w:val="28"/>
              </w:rPr>
              <w:t>»</w:t>
            </w:r>
            <w:proofErr w:type="gramEnd"/>
          </w:p>
        </w:tc>
        <w:tc>
          <w:tcPr>
            <w:tcW w:w="2725" w:type="dxa"/>
          </w:tcPr>
          <w:p w:rsidR="008F73D5" w:rsidRPr="00271FE8" w:rsidRDefault="008F73D5" w:rsidP="000211FF">
            <w:pPr>
              <w:tabs>
                <w:tab w:val="left" w:pos="9781"/>
              </w:tabs>
              <w:jc w:val="both"/>
              <w:rPr>
                <w:snapToGrid w:val="0"/>
                <w:sz w:val="28"/>
                <w:szCs w:val="28"/>
              </w:rPr>
            </w:pPr>
            <w:r w:rsidRPr="00271FE8">
              <w:rPr>
                <w:snapToGrid w:val="0"/>
                <w:sz w:val="28"/>
                <w:szCs w:val="28"/>
              </w:rPr>
              <w:lastRenderedPageBreak/>
              <w:t>Исключить слова «, порядка и показателей расчета объема бюджетных ассигнований, необходимых для их исполнения</w:t>
            </w:r>
            <w:proofErr w:type="gramStart"/>
            <w:r w:rsidRPr="00271FE8">
              <w:rPr>
                <w:snapToGrid w:val="0"/>
                <w:sz w:val="28"/>
                <w:szCs w:val="28"/>
              </w:rPr>
              <w:t>,»</w:t>
            </w:r>
            <w:proofErr w:type="gramEnd"/>
          </w:p>
        </w:tc>
        <w:tc>
          <w:tcPr>
            <w:tcW w:w="2725" w:type="dxa"/>
          </w:tcPr>
          <w:p w:rsidR="008F73D5" w:rsidRPr="00271FE8" w:rsidRDefault="008F73D5" w:rsidP="000211FF">
            <w:pPr>
              <w:tabs>
                <w:tab w:val="left" w:pos="9781"/>
              </w:tabs>
              <w:jc w:val="both"/>
              <w:rPr>
                <w:snapToGrid w:val="0"/>
                <w:sz w:val="28"/>
                <w:szCs w:val="28"/>
              </w:rPr>
            </w:pPr>
            <w:r w:rsidRPr="00271FE8">
              <w:rPr>
                <w:snapToGrid w:val="0"/>
                <w:sz w:val="28"/>
                <w:szCs w:val="28"/>
              </w:rPr>
              <w:t>«</w:t>
            </w:r>
            <w:r w:rsidRPr="00271FE8">
              <w:rPr>
                <w:sz w:val="28"/>
                <w:szCs w:val="28"/>
              </w:rPr>
              <w:t xml:space="preserve">1. Под реестром расходов бюджета понимается свод (перечень) сведений о расходных обязательствах, иных расходах, осуществляемых и планируемых к осуществлению из бюджета, с указанием правовых оснований их возникновения и иных характеристик расходов, определяемых порядком формирования и ведения </w:t>
            </w:r>
            <w:proofErr w:type="gramStart"/>
            <w:r w:rsidRPr="00271FE8">
              <w:rPr>
                <w:sz w:val="28"/>
                <w:szCs w:val="28"/>
              </w:rPr>
              <w:t>реестра расходов бюджетов бюджетной системы Российской Федерации</w:t>
            </w:r>
            <w:proofErr w:type="gramEnd"/>
            <w:r w:rsidRPr="00271FE8">
              <w:rPr>
                <w:sz w:val="28"/>
                <w:szCs w:val="28"/>
              </w:rPr>
              <w:t>.</w:t>
            </w:r>
            <w:r w:rsidRPr="00271FE8">
              <w:rPr>
                <w:snapToGrid w:val="0"/>
                <w:sz w:val="28"/>
                <w:szCs w:val="28"/>
              </w:rPr>
              <w:t>»</w:t>
            </w:r>
          </w:p>
        </w:tc>
        <w:tc>
          <w:tcPr>
            <w:tcW w:w="2679" w:type="dxa"/>
          </w:tcPr>
          <w:p w:rsidR="008F73D5" w:rsidRPr="00271FE8" w:rsidRDefault="008F73D5" w:rsidP="000211FF">
            <w:pPr>
              <w:tabs>
                <w:tab w:val="left" w:pos="9781"/>
              </w:tabs>
              <w:jc w:val="both"/>
              <w:rPr>
                <w:snapToGrid w:val="0"/>
                <w:sz w:val="28"/>
                <w:szCs w:val="28"/>
              </w:rPr>
            </w:pPr>
            <w:proofErr w:type="gramStart"/>
            <w:r w:rsidRPr="00271FE8">
              <w:rPr>
                <w:snapToGrid w:val="0"/>
                <w:sz w:val="28"/>
                <w:szCs w:val="28"/>
              </w:rPr>
              <w:t xml:space="preserve">Учитывая, что порядок и показатели расчета объема бюджетных ассигнований, необходимых для исполнения расходного обязательства (например, публично-нормативные обязательства), могут существенно отличаться друг от друга, а также то, что  данный процесс осуществляется при планировании расходов (формирование обоснований бюджетных ассигнований), </w:t>
            </w:r>
            <w:r w:rsidRPr="00271FE8">
              <w:rPr>
                <w:snapToGrid w:val="0"/>
                <w:sz w:val="28"/>
                <w:szCs w:val="28"/>
              </w:rPr>
              <w:lastRenderedPageBreak/>
              <w:t>предлагается исключить из статьи 84 норму о необходимости включения в реестр расходов бюджетов порядка и показателей расчета объема бюджетных ассигнований, необходимых для исполнения</w:t>
            </w:r>
            <w:proofErr w:type="gramEnd"/>
            <w:r w:rsidRPr="00271FE8">
              <w:rPr>
                <w:snapToGrid w:val="0"/>
                <w:sz w:val="28"/>
                <w:szCs w:val="28"/>
              </w:rPr>
              <w:t xml:space="preserve"> расходных обязательств.</w:t>
            </w:r>
          </w:p>
        </w:tc>
      </w:tr>
      <w:tr w:rsidR="008F73D5" w:rsidTr="00790D27">
        <w:tc>
          <w:tcPr>
            <w:tcW w:w="544" w:type="dxa"/>
          </w:tcPr>
          <w:p w:rsidR="008F73D5" w:rsidRPr="000211FF" w:rsidRDefault="000211FF">
            <w:pPr>
              <w:rPr>
                <w:sz w:val="28"/>
                <w:szCs w:val="28"/>
              </w:rPr>
            </w:pPr>
            <w:r>
              <w:rPr>
                <w:sz w:val="28"/>
                <w:szCs w:val="28"/>
              </w:rPr>
              <w:lastRenderedPageBreak/>
              <w:t>2.</w:t>
            </w:r>
          </w:p>
        </w:tc>
        <w:tc>
          <w:tcPr>
            <w:tcW w:w="1803" w:type="dxa"/>
          </w:tcPr>
          <w:p w:rsidR="008F73D5" w:rsidRDefault="00766B24">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 xml:space="preserve">Статья 95 </w:t>
            </w:r>
          </w:p>
        </w:tc>
        <w:tc>
          <w:tcPr>
            <w:tcW w:w="2679" w:type="dxa"/>
          </w:tcPr>
          <w:p w:rsidR="008F73D5" w:rsidRPr="00271FE8" w:rsidRDefault="008F73D5" w:rsidP="000211FF">
            <w:pPr>
              <w:autoSpaceDE w:val="0"/>
              <w:autoSpaceDN w:val="0"/>
              <w:adjustRightInd w:val="0"/>
              <w:ind w:firstLine="540"/>
              <w:jc w:val="both"/>
              <w:rPr>
                <w:sz w:val="28"/>
                <w:szCs w:val="28"/>
              </w:rPr>
            </w:pPr>
            <w:r w:rsidRPr="00271FE8">
              <w:rPr>
                <w:sz w:val="28"/>
                <w:szCs w:val="28"/>
              </w:rPr>
              <w:t>По тексту</w:t>
            </w:r>
          </w:p>
        </w:tc>
        <w:tc>
          <w:tcPr>
            <w:tcW w:w="2725" w:type="dxa"/>
          </w:tcPr>
          <w:p w:rsidR="008F73D5" w:rsidRPr="00271FE8" w:rsidRDefault="008F73D5" w:rsidP="000211FF">
            <w:pPr>
              <w:jc w:val="both"/>
              <w:rPr>
                <w:sz w:val="28"/>
                <w:szCs w:val="28"/>
              </w:rPr>
            </w:pPr>
            <w:r w:rsidRPr="00271FE8">
              <w:rPr>
                <w:sz w:val="28"/>
                <w:szCs w:val="28"/>
              </w:rPr>
              <w:t xml:space="preserve">Дополнить новым абзацем, предусматривающим возможность передачи полномочий по контролю за </w:t>
            </w:r>
            <w:proofErr w:type="spellStart"/>
            <w:r w:rsidRPr="00271FE8">
              <w:rPr>
                <w:sz w:val="28"/>
                <w:szCs w:val="28"/>
              </w:rPr>
              <w:t>высокодотационными</w:t>
            </w:r>
            <w:proofErr w:type="spellEnd"/>
            <w:r w:rsidRPr="00271FE8">
              <w:rPr>
                <w:sz w:val="28"/>
                <w:szCs w:val="28"/>
              </w:rPr>
              <w:t xml:space="preserve"> поселениями органам местного самоуправления муниципальных районов</w:t>
            </w:r>
          </w:p>
        </w:tc>
        <w:tc>
          <w:tcPr>
            <w:tcW w:w="2725" w:type="dxa"/>
          </w:tcPr>
          <w:p w:rsidR="008F73D5" w:rsidRPr="00271FE8" w:rsidRDefault="008F73D5" w:rsidP="000211FF">
            <w:pPr>
              <w:jc w:val="both"/>
              <w:rPr>
                <w:sz w:val="28"/>
                <w:szCs w:val="28"/>
              </w:rPr>
            </w:pPr>
            <w:r w:rsidRPr="00271FE8">
              <w:rPr>
                <w:bCs/>
                <w:sz w:val="28"/>
                <w:szCs w:val="28"/>
              </w:rPr>
              <w:t xml:space="preserve">«В случае наделения органов местного самоуправления муниципальных районов полномочиями по расчету и предоставлению дотаций бюджетам поселений в соответствии с пунктом  16 статьи 97 настоящего Кодекса указанные в настоящей статье меры осуществляются администрацией </w:t>
            </w:r>
            <w:r w:rsidRPr="00271FE8">
              <w:rPr>
                <w:bCs/>
                <w:sz w:val="28"/>
                <w:szCs w:val="28"/>
              </w:rPr>
              <w:lastRenderedPageBreak/>
              <w:t>муниципального района в отношении поселений, входящих в состав территории муниципального района</w:t>
            </w:r>
            <w:proofErr w:type="gramStart"/>
            <w:r w:rsidRPr="00271FE8">
              <w:rPr>
                <w:bCs/>
                <w:sz w:val="28"/>
                <w:szCs w:val="28"/>
              </w:rPr>
              <w:t>.»</w:t>
            </w:r>
            <w:proofErr w:type="gramEnd"/>
          </w:p>
        </w:tc>
        <w:tc>
          <w:tcPr>
            <w:tcW w:w="2679" w:type="dxa"/>
          </w:tcPr>
          <w:p w:rsidR="008F73D5" w:rsidRPr="00271FE8" w:rsidRDefault="008F73D5" w:rsidP="000211FF">
            <w:pPr>
              <w:autoSpaceDE w:val="0"/>
              <w:autoSpaceDN w:val="0"/>
              <w:adjustRightInd w:val="0"/>
              <w:jc w:val="both"/>
              <w:outlineLvl w:val="3"/>
              <w:rPr>
                <w:sz w:val="28"/>
                <w:szCs w:val="28"/>
              </w:rPr>
            </w:pPr>
            <w:r w:rsidRPr="00271FE8">
              <w:rPr>
                <w:bCs/>
                <w:sz w:val="28"/>
                <w:szCs w:val="28"/>
              </w:rPr>
              <w:lastRenderedPageBreak/>
              <w:t xml:space="preserve">Статьей 95 проекта установлена обязанность </w:t>
            </w:r>
            <w:r w:rsidRPr="00271FE8">
              <w:rPr>
                <w:sz w:val="28"/>
                <w:szCs w:val="28"/>
              </w:rPr>
              <w:t>финансового органа субъекта РФ по проведению обязательных мероприятий со всеми высоко-дотационными муниципальными образованиями, включая поселения.</w:t>
            </w:r>
          </w:p>
          <w:p w:rsidR="008F73D5" w:rsidRPr="00271FE8" w:rsidRDefault="008F73D5" w:rsidP="000211FF">
            <w:pPr>
              <w:autoSpaceDE w:val="0"/>
              <w:autoSpaceDN w:val="0"/>
              <w:adjustRightInd w:val="0"/>
              <w:jc w:val="both"/>
              <w:outlineLvl w:val="3"/>
              <w:rPr>
                <w:sz w:val="28"/>
                <w:szCs w:val="28"/>
              </w:rPr>
            </w:pPr>
            <w:r w:rsidRPr="00271FE8">
              <w:rPr>
                <w:sz w:val="28"/>
                <w:szCs w:val="28"/>
              </w:rPr>
              <w:t xml:space="preserve">При этом статьей 97 проекта  предусмотрена возможность </w:t>
            </w:r>
            <w:proofErr w:type="gramStart"/>
            <w:r w:rsidRPr="00271FE8">
              <w:rPr>
                <w:sz w:val="28"/>
                <w:szCs w:val="28"/>
              </w:rPr>
              <w:t xml:space="preserve">передачи </w:t>
            </w:r>
            <w:r w:rsidRPr="00271FE8">
              <w:rPr>
                <w:bCs/>
                <w:sz w:val="28"/>
                <w:szCs w:val="28"/>
              </w:rPr>
              <w:lastRenderedPageBreak/>
              <w:t>полномочий органов государственной власти субъектов РФ</w:t>
            </w:r>
            <w:proofErr w:type="gramEnd"/>
            <w:r w:rsidRPr="00271FE8">
              <w:rPr>
                <w:bCs/>
                <w:sz w:val="28"/>
                <w:szCs w:val="28"/>
              </w:rPr>
              <w:t xml:space="preserve"> по расчету и предоставлению дотаций бюджетам поселений </w:t>
            </w:r>
            <w:r w:rsidRPr="00271FE8">
              <w:rPr>
                <w:sz w:val="28"/>
                <w:szCs w:val="28"/>
              </w:rPr>
              <w:t>органам местного самоуправления муниципальных районов. Таким образом, межбюджетное регулирование и выравнивание уровня бюджетной обеспеченности осуществляется на районном уровне, а контроль закреплен исключительно за региональным уровнем.</w:t>
            </w:r>
          </w:p>
        </w:tc>
      </w:tr>
      <w:tr w:rsidR="008F73D5" w:rsidTr="00790D27">
        <w:tc>
          <w:tcPr>
            <w:tcW w:w="544" w:type="dxa"/>
          </w:tcPr>
          <w:p w:rsidR="008F73D5" w:rsidRPr="000211FF" w:rsidRDefault="000211FF">
            <w:pPr>
              <w:rPr>
                <w:sz w:val="28"/>
                <w:szCs w:val="28"/>
              </w:rPr>
            </w:pPr>
            <w:r>
              <w:rPr>
                <w:sz w:val="28"/>
                <w:szCs w:val="28"/>
              </w:rPr>
              <w:lastRenderedPageBreak/>
              <w:t>3.</w:t>
            </w:r>
          </w:p>
        </w:tc>
        <w:tc>
          <w:tcPr>
            <w:tcW w:w="1803" w:type="dxa"/>
          </w:tcPr>
          <w:p w:rsidR="008F73D5" w:rsidRDefault="00766B24">
            <w:r w:rsidRPr="0017630C">
              <w:rPr>
                <w:sz w:val="28"/>
                <w:szCs w:val="28"/>
              </w:rPr>
              <w:t>Вологодская область</w:t>
            </w:r>
          </w:p>
        </w:tc>
        <w:tc>
          <w:tcPr>
            <w:tcW w:w="1631" w:type="dxa"/>
          </w:tcPr>
          <w:p w:rsidR="008F73D5" w:rsidRPr="00271FE8" w:rsidRDefault="008F73D5" w:rsidP="000211FF">
            <w:pPr>
              <w:rPr>
                <w:sz w:val="28"/>
                <w:szCs w:val="28"/>
              </w:rPr>
            </w:pPr>
            <w:r w:rsidRPr="00271FE8">
              <w:rPr>
                <w:sz w:val="28"/>
                <w:szCs w:val="28"/>
              </w:rPr>
              <w:t>Пункт 2 статьи 96</w:t>
            </w:r>
          </w:p>
        </w:tc>
        <w:tc>
          <w:tcPr>
            <w:tcW w:w="2679" w:type="dxa"/>
          </w:tcPr>
          <w:p w:rsidR="008F73D5" w:rsidRPr="00271FE8" w:rsidRDefault="008F73D5" w:rsidP="000211FF">
            <w:pPr>
              <w:autoSpaceDE w:val="0"/>
              <w:autoSpaceDN w:val="0"/>
              <w:adjustRightInd w:val="0"/>
              <w:rPr>
                <w:sz w:val="28"/>
                <w:szCs w:val="28"/>
              </w:rPr>
            </w:pPr>
            <w:r w:rsidRPr="00271FE8">
              <w:rPr>
                <w:sz w:val="28"/>
                <w:szCs w:val="28"/>
              </w:rPr>
              <w:t>По тексту</w:t>
            </w:r>
          </w:p>
        </w:tc>
        <w:tc>
          <w:tcPr>
            <w:tcW w:w="2725" w:type="dxa"/>
          </w:tcPr>
          <w:p w:rsidR="008F73D5" w:rsidRPr="00271FE8" w:rsidRDefault="008F73D5" w:rsidP="000211FF">
            <w:pPr>
              <w:autoSpaceDE w:val="0"/>
              <w:autoSpaceDN w:val="0"/>
              <w:adjustRightInd w:val="0"/>
              <w:rPr>
                <w:sz w:val="28"/>
                <w:szCs w:val="28"/>
              </w:rPr>
            </w:pPr>
            <w:r w:rsidRPr="00271FE8">
              <w:rPr>
                <w:sz w:val="28"/>
                <w:szCs w:val="28"/>
              </w:rPr>
              <w:t xml:space="preserve">Предусмотреть определение в законах </w:t>
            </w:r>
            <w:proofErr w:type="gramStart"/>
            <w:r w:rsidRPr="00271FE8">
              <w:rPr>
                <w:sz w:val="28"/>
                <w:szCs w:val="28"/>
              </w:rPr>
              <w:t xml:space="preserve">субъекта Российской Федерации различных критериев выравнивания </w:t>
            </w:r>
            <w:r w:rsidRPr="00271FE8">
              <w:rPr>
                <w:sz w:val="28"/>
                <w:szCs w:val="28"/>
              </w:rPr>
              <w:lastRenderedPageBreak/>
              <w:t>расчетной бюджетной обеспеченности</w:t>
            </w:r>
            <w:proofErr w:type="gramEnd"/>
            <w:r w:rsidRPr="00271FE8">
              <w:rPr>
                <w:sz w:val="28"/>
                <w:szCs w:val="28"/>
              </w:rPr>
              <w:t xml:space="preserve"> раздельно по муниципальным районам и городским округам.</w:t>
            </w:r>
          </w:p>
          <w:p w:rsidR="008F73D5" w:rsidRPr="00271FE8" w:rsidRDefault="008F73D5" w:rsidP="000211FF">
            <w:pPr>
              <w:rPr>
                <w:sz w:val="28"/>
                <w:szCs w:val="28"/>
              </w:rPr>
            </w:pPr>
          </w:p>
        </w:tc>
        <w:tc>
          <w:tcPr>
            <w:tcW w:w="2725" w:type="dxa"/>
          </w:tcPr>
          <w:p w:rsidR="008F73D5" w:rsidRPr="00271FE8" w:rsidRDefault="008F73D5" w:rsidP="000211FF">
            <w:pPr>
              <w:autoSpaceDE w:val="0"/>
              <w:autoSpaceDN w:val="0"/>
              <w:adjustRightInd w:val="0"/>
              <w:rPr>
                <w:sz w:val="28"/>
                <w:szCs w:val="28"/>
              </w:rPr>
            </w:pPr>
            <w:r w:rsidRPr="00271FE8">
              <w:rPr>
                <w:sz w:val="28"/>
                <w:szCs w:val="28"/>
              </w:rPr>
              <w:lastRenderedPageBreak/>
              <w:t>Пункт 2 статьи 96 дополнить абзацем следующего содержания:</w:t>
            </w:r>
          </w:p>
          <w:p w:rsidR="008F73D5" w:rsidRPr="00271FE8" w:rsidRDefault="008F73D5" w:rsidP="000211FF">
            <w:pPr>
              <w:autoSpaceDE w:val="0"/>
              <w:autoSpaceDN w:val="0"/>
              <w:adjustRightInd w:val="0"/>
              <w:rPr>
                <w:sz w:val="28"/>
                <w:szCs w:val="28"/>
              </w:rPr>
            </w:pPr>
            <w:r w:rsidRPr="00271FE8">
              <w:rPr>
                <w:sz w:val="28"/>
                <w:szCs w:val="28"/>
              </w:rPr>
              <w:t xml:space="preserve">«При этом законом субъекта Российской Федерации могут </w:t>
            </w:r>
            <w:r w:rsidRPr="00271FE8">
              <w:rPr>
                <w:sz w:val="28"/>
                <w:szCs w:val="28"/>
              </w:rPr>
              <w:lastRenderedPageBreak/>
              <w:t>утверждаться различные критерии выравнивания расчетной бюджетной обеспеченности по муниципальным районам и городским округам</w:t>
            </w:r>
            <w:proofErr w:type="gramStart"/>
            <w:r w:rsidRPr="00271FE8">
              <w:rPr>
                <w:sz w:val="28"/>
                <w:szCs w:val="28"/>
              </w:rPr>
              <w:t>.»</w:t>
            </w:r>
            <w:proofErr w:type="gramEnd"/>
          </w:p>
          <w:p w:rsidR="008F73D5" w:rsidRPr="00271FE8" w:rsidRDefault="008F73D5" w:rsidP="000211FF">
            <w:pPr>
              <w:autoSpaceDE w:val="0"/>
              <w:autoSpaceDN w:val="0"/>
              <w:adjustRightInd w:val="0"/>
              <w:rPr>
                <w:sz w:val="28"/>
                <w:szCs w:val="28"/>
              </w:rPr>
            </w:pPr>
          </w:p>
        </w:tc>
        <w:tc>
          <w:tcPr>
            <w:tcW w:w="2679" w:type="dxa"/>
          </w:tcPr>
          <w:p w:rsidR="008F73D5" w:rsidRPr="00271FE8" w:rsidRDefault="008F73D5" w:rsidP="000211FF">
            <w:pPr>
              <w:jc w:val="both"/>
              <w:rPr>
                <w:bCs/>
                <w:sz w:val="28"/>
                <w:szCs w:val="28"/>
              </w:rPr>
            </w:pPr>
          </w:p>
        </w:tc>
      </w:tr>
      <w:tr w:rsidR="008F73D5" w:rsidTr="00790D27">
        <w:tc>
          <w:tcPr>
            <w:tcW w:w="544" w:type="dxa"/>
          </w:tcPr>
          <w:p w:rsidR="008F73D5" w:rsidRPr="000211FF" w:rsidRDefault="000211FF">
            <w:pPr>
              <w:rPr>
                <w:sz w:val="28"/>
                <w:szCs w:val="28"/>
              </w:rPr>
            </w:pPr>
            <w:r>
              <w:rPr>
                <w:sz w:val="28"/>
                <w:szCs w:val="28"/>
              </w:rPr>
              <w:lastRenderedPageBreak/>
              <w:t>4.</w:t>
            </w:r>
          </w:p>
        </w:tc>
        <w:tc>
          <w:tcPr>
            <w:tcW w:w="1803" w:type="dxa"/>
          </w:tcPr>
          <w:p w:rsidR="008F73D5" w:rsidRDefault="00766B24">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 18 статьи 96</w:t>
            </w:r>
          </w:p>
        </w:tc>
        <w:tc>
          <w:tcPr>
            <w:tcW w:w="2679" w:type="dxa"/>
          </w:tcPr>
          <w:p w:rsidR="008F73D5" w:rsidRPr="00271FE8" w:rsidRDefault="008F73D5" w:rsidP="000211FF">
            <w:pPr>
              <w:autoSpaceDE w:val="0"/>
              <w:autoSpaceDN w:val="0"/>
              <w:adjustRightInd w:val="0"/>
              <w:rPr>
                <w:sz w:val="28"/>
                <w:szCs w:val="28"/>
              </w:rPr>
            </w:pPr>
            <w:r w:rsidRPr="00271FE8">
              <w:rPr>
                <w:sz w:val="28"/>
                <w:szCs w:val="28"/>
              </w:rPr>
              <w:t xml:space="preserve">«18. </w:t>
            </w:r>
            <w:proofErr w:type="gramStart"/>
            <w:r w:rsidRPr="00271FE8">
              <w:rPr>
                <w:sz w:val="28"/>
                <w:szCs w:val="28"/>
              </w:rPr>
              <w:t xml:space="preserve">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w:t>
            </w:r>
            <w:r w:rsidRPr="00271FE8">
              <w:rPr>
                <w:sz w:val="28"/>
                <w:szCs w:val="28"/>
              </w:rPr>
              <w:lastRenderedPageBreak/>
              <w:t>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w:t>
            </w:r>
            <w:proofErr w:type="gramEnd"/>
            <w:r w:rsidRPr="00271FE8">
              <w:rPr>
                <w:sz w:val="28"/>
                <w:szCs w:val="28"/>
              </w:rPr>
              <w:t xml:space="preserve"> </w:t>
            </w:r>
            <w:proofErr w:type="gramStart"/>
            <w:r w:rsidRPr="00271FE8">
              <w:rPr>
                <w:sz w:val="28"/>
                <w:szCs w:val="28"/>
              </w:rPr>
              <w:t xml:space="preserve">периода и второй год планового периода в региональном бюджете на текущий финансовый год и плановый период, за исключением случаев внесения федеральными законами изменений, приводящих к перераспределению полномочий и (или) доходов бюджетов </w:t>
            </w:r>
            <w:r w:rsidRPr="00271FE8">
              <w:rPr>
                <w:sz w:val="28"/>
                <w:szCs w:val="28"/>
              </w:rPr>
              <w:lastRenderedPageBreak/>
              <w:t>между субъектами Российской Федерации и муниципальными районами (городскими округами, городскими округами с внутригородским делением), и (или) внесения законами субъекта Российской Федерации и принятыми в соответствии с ними уставом муниципального</w:t>
            </w:r>
            <w:proofErr w:type="gramEnd"/>
            <w:r w:rsidRPr="00271FE8">
              <w:rPr>
                <w:sz w:val="28"/>
                <w:szCs w:val="28"/>
              </w:rPr>
              <w:t xml:space="preserve">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w:t>
            </w:r>
            <w:r w:rsidRPr="00271FE8">
              <w:rPr>
                <w:sz w:val="28"/>
                <w:szCs w:val="28"/>
              </w:rPr>
              <w:lastRenderedPageBreak/>
              <w:t>доходов бюджетов между муниципальным районом и сельским поселением, городским округом с внутригородским делением и внутригородским районом.</w:t>
            </w:r>
          </w:p>
          <w:p w:rsidR="008F73D5" w:rsidRPr="00271FE8" w:rsidRDefault="008F73D5" w:rsidP="000211FF">
            <w:pPr>
              <w:jc w:val="both"/>
              <w:rPr>
                <w:sz w:val="28"/>
                <w:szCs w:val="28"/>
              </w:rPr>
            </w:pPr>
            <w:r w:rsidRPr="00271FE8">
              <w:rPr>
                <w:sz w:val="28"/>
                <w:szCs w:val="28"/>
              </w:rPr>
              <w:t>»</w:t>
            </w:r>
          </w:p>
        </w:tc>
        <w:tc>
          <w:tcPr>
            <w:tcW w:w="2725" w:type="dxa"/>
          </w:tcPr>
          <w:p w:rsidR="008F73D5" w:rsidRPr="00271FE8" w:rsidRDefault="008F73D5" w:rsidP="000211FF">
            <w:pPr>
              <w:jc w:val="both"/>
              <w:rPr>
                <w:sz w:val="28"/>
                <w:szCs w:val="28"/>
              </w:rPr>
            </w:pPr>
            <w:r w:rsidRPr="00271FE8">
              <w:rPr>
                <w:sz w:val="28"/>
                <w:szCs w:val="28"/>
              </w:rPr>
              <w:lastRenderedPageBreak/>
              <w:t>После слов «на текущий финансовый год и плановый период</w:t>
            </w:r>
            <w:proofErr w:type="gramStart"/>
            <w:r w:rsidRPr="00271FE8">
              <w:rPr>
                <w:sz w:val="28"/>
                <w:szCs w:val="28"/>
              </w:rPr>
              <w:t>,»</w:t>
            </w:r>
            <w:proofErr w:type="gramEnd"/>
            <w:r w:rsidRPr="00271FE8">
              <w:rPr>
                <w:sz w:val="28"/>
                <w:szCs w:val="28"/>
              </w:rPr>
              <w:t xml:space="preserve"> дополнить словами «с учётом замены дотаций (части дотаций) дополнительными нормативами отчислений от налога на доходы физических лиц) в соответствии с п. 11 настоящей статьи,»</w:t>
            </w:r>
          </w:p>
        </w:tc>
        <w:tc>
          <w:tcPr>
            <w:tcW w:w="2725" w:type="dxa"/>
          </w:tcPr>
          <w:p w:rsidR="008F73D5" w:rsidRPr="00271FE8" w:rsidRDefault="008F73D5" w:rsidP="000211FF">
            <w:pPr>
              <w:autoSpaceDE w:val="0"/>
              <w:autoSpaceDN w:val="0"/>
              <w:adjustRightInd w:val="0"/>
              <w:rPr>
                <w:sz w:val="28"/>
                <w:szCs w:val="28"/>
              </w:rPr>
            </w:pPr>
            <w:r w:rsidRPr="00271FE8">
              <w:rPr>
                <w:sz w:val="28"/>
                <w:szCs w:val="28"/>
              </w:rPr>
              <w:t xml:space="preserve">«18. </w:t>
            </w:r>
            <w:proofErr w:type="gramStart"/>
            <w:r w:rsidRPr="00271FE8">
              <w:rPr>
                <w:sz w:val="28"/>
                <w:szCs w:val="28"/>
              </w:rPr>
              <w:t xml:space="preserve">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w:t>
            </w:r>
            <w:r w:rsidRPr="00271FE8">
              <w:rPr>
                <w:sz w:val="28"/>
                <w:szCs w:val="28"/>
              </w:rPr>
              <w:lastRenderedPageBreak/>
              <w:t>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w:t>
            </w:r>
            <w:proofErr w:type="gramEnd"/>
            <w:r w:rsidRPr="00271FE8">
              <w:rPr>
                <w:sz w:val="28"/>
                <w:szCs w:val="28"/>
              </w:rPr>
              <w:t xml:space="preserve"> </w:t>
            </w:r>
            <w:proofErr w:type="gramStart"/>
            <w:r w:rsidRPr="00271FE8">
              <w:rPr>
                <w:sz w:val="28"/>
                <w:szCs w:val="28"/>
              </w:rPr>
              <w:t>периода и второй год планового периода в региональном бюджете на текущий финансовый год и плановый период</w:t>
            </w:r>
            <w:r w:rsidRPr="00271FE8">
              <w:rPr>
                <w:b/>
                <w:sz w:val="28"/>
                <w:szCs w:val="28"/>
              </w:rPr>
              <w:t xml:space="preserve"> с учётом замены дотаций (части дотаций) дополнительными нормативами отчислений от налога на доходы физических лиц) в соответствии с п. </w:t>
            </w:r>
            <w:r w:rsidRPr="00271FE8">
              <w:rPr>
                <w:b/>
                <w:sz w:val="28"/>
                <w:szCs w:val="28"/>
              </w:rPr>
              <w:lastRenderedPageBreak/>
              <w:t>11 настоящей статьи</w:t>
            </w:r>
            <w:r w:rsidRPr="00271FE8">
              <w:rPr>
                <w:sz w:val="28"/>
                <w:szCs w:val="28"/>
              </w:rPr>
              <w:t>,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w:t>
            </w:r>
            <w:proofErr w:type="gramEnd"/>
            <w:r w:rsidRPr="00271FE8">
              <w:rPr>
                <w:sz w:val="28"/>
                <w:szCs w:val="28"/>
              </w:rPr>
              <w:t xml:space="preserve"> (</w:t>
            </w:r>
            <w:proofErr w:type="gramStart"/>
            <w:r w:rsidRPr="00271FE8">
              <w:rPr>
                <w:sz w:val="28"/>
                <w:szCs w:val="28"/>
              </w:rPr>
              <w:t xml:space="preserve">городскими округами, городскими округами с внутригородским делением), и (или) внесения законами субъекта Российской Федерации и принятыми в соответствии с ними уставом муниципального района (городского округа с </w:t>
            </w:r>
            <w:r w:rsidRPr="00271FE8">
              <w:rPr>
                <w:sz w:val="28"/>
                <w:szCs w:val="28"/>
              </w:rPr>
              <w:lastRenderedPageBreak/>
              <w:t>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roofErr w:type="gramEnd"/>
          </w:p>
        </w:tc>
        <w:tc>
          <w:tcPr>
            <w:tcW w:w="2679" w:type="dxa"/>
          </w:tcPr>
          <w:p w:rsidR="008F73D5" w:rsidRPr="00271FE8" w:rsidRDefault="008F73D5" w:rsidP="000211FF">
            <w:pPr>
              <w:jc w:val="both"/>
              <w:rPr>
                <w:sz w:val="28"/>
                <w:szCs w:val="28"/>
              </w:rPr>
            </w:pPr>
            <w:r w:rsidRPr="00271FE8">
              <w:rPr>
                <w:sz w:val="28"/>
                <w:szCs w:val="28"/>
              </w:rPr>
              <w:lastRenderedPageBreak/>
              <w:t xml:space="preserve">Положения пункта не учитывают, предусмотренную пунктом 11 статьи 96 проекта БК РФ </w:t>
            </w:r>
            <w:r>
              <w:rPr>
                <w:sz w:val="28"/>
                <w:szCs w:val="28"/>
              </w:rPr>
              <w:t xml:space="preserve">возможность </w:t>
            </w:r>
            <w:r w:rsidRPr="00271FE8">
              <w:rPr>
                <w:sz w:val="28"/>
                <w:szCs w:val="28"/>
              </w:rPr>
              <w:t>замен</w:t>
            </w:r>
            <w:r>
              <w:rPr>
                <w:sz w:val="28"/>
                <w:szCs w:val="28"/>
              </w:rPr>
              <w:t>ы</w:t>
            </w:r>
            <w:r w:rsidRPr="00271FE8">
              <w:rPr>
                <w:sz w:val="28"/>
                <w:szCs w:val="28"/>
              </w:rPr>
              <w:t xml:space="preserve"> дотации дополнительными нормативами отчислений в бюджеты муниципальных районов (городских округов) от налога на доходы физических лиц</w:t>
            </w:r>
          </w:p>
        </w:tc>
      </w:tr>
      <w:tr w:rsidR="008F73D5" w:rsidTr="00790D27">
        <w:tc>
          <w:tcPr>
            <w:tcW w:w="544" w:type="dxa"/>
          </w:tcPr>
          <w:p w:rsidR="008F73D5" w:rsidRPr="000211FF" w:rsidRDefault="000211FF">
            <w:pPr>
              <w:rPr>
                <w:sz w:val="28"/>
                <w:szCs w:val="28"/>
              </w:rPr>
            </w:pPr>
            <w:r>
              <w:rPr>
                <w:sz w:val="28"/>
                <w:szCs w:val="28"/>
              </w:rPr>
              <w:lastRenderedPageBreak/>
              <w:t>5.</w:t>
            </w:r>
          </w:p>
        </w:tc>
        <w:tc>
          <w:tcPr>
            <w:tcW w:w="1803" w:type="dxa"/>
          </w:tcPr>
          <w:p w:rsidR="008F73D5" w:rsidRDefault="00766B24">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 xml:space="preserve">Пункт 3 статьи 97 </w:t>
            </w:r>
          </w:p>
        </w:tc>
        <w:tc>
          <w:tcPr>
            <w:tcW w:w="2679" w:type="dxa"/>
          </w:tcPr>
          <w:p w:rsidR="008F73D5" w:rsidRPr="00271FE8" w:rsidRDefault="008F73D5" w:rsidP="000211FF">
            <w:pPr>
              <w:autoSpaceDE w:val="0"/>
              <w:autoSpaceDN w:val="0"/>
              <w:adjustRightInd w:val="0"/>
              <w:jc w:val="both"/>
              <w:rPr>
                <w:sz w:val="28"/>
                <w:szCs w:val="28"/>
              </w:rPr>
            </w:pPr>
            <w:r w:rsidRPr="00271FE8">
              <w:rPr>
                <w:sz w:val="28"/>
                <w:szCs w:val="28"/>
              </w:rPr>
              <w:t>По тексту</w:t>
            </w:r>
          </w:p>
        </w:tc>
        <w:tc>
          <w:tcPr>
            <w:tcW w:w="2725" w:type="dxa"/>
          </w:tcPr>
          <w:p w:rsidR="008F73D5" w:rsidRPr="00271FE8" w:rsidRDefault="008F73D5" w:rsidP="000211FF">
            <w:pPr>
              <w:jc w:val="both"/>
              <w:rPr>
                <w:sz w:val="28"/>
                <w:szCs w:val="28"/>
              </w:rPr>
            </w:pPr>
            <w:r w:rsidRPr="00271FE8">
              <w:rPr>
                <w:sz w:val="28"/>
                <w:szCs w:val="28"/>
              </w:rPr>
              <w:t xml:space="preserve">Дополнить новым абзацем, предусматривающим возможность </w:t>
            </w:r>
            <w:proofErr w:type="gramStart"/>
            <w:r w:rsidRPr="00271FE8">
              <w:rPr>
                <w:sz w:val="28"/>
                <w:szCs w:val="28"/>
              </w:rPr>
              <w:t>установления критерия выравнивания финансовых возможностей поселений</w:t>
            </w:r>
            <w:proofErr w:type="gramEnd"/>
            <w:r w:rsidRPr="00271FE8">
              <w:rPr>
                <w:sz w:val="28"/>
                <w:szCs w:val="28"/>
              </w:rPr>
              <w:t xml:space="preserve"> решениями органов местного </w:t>
            </w:r>
            <w:r w:rsidRPr="00271FE8">
              <w:rPr>
                <w:sz w:val="28"/>
                <w:szCs w:val="28"/>
              </w:rPr>
              <w:lastRenderedPageBreak/>
              <w:t xml:space="preserve">самоуправления муниципального района </w:t>
            </w:r>
            <w:r w:rsidRPr="00271FE8">
              <w:rPr>
                <w:bCs/>
                <w:sz w:val="28"/>
                <w:szCs w:val="28"/>
                <w:u w:val="single"/>
              </w:rPr>
              <w:t>в случае наделения</w:t>
            </w:r>
            <w:r w:rsidRPr="00271FE8">
              <w:rPr>
                <w:bCs/>
                <w:sz w:val="28"/>
                <w:szCs w:val="28"/>
              </w:rPr>
              <w:t xml:space="preserve"> их </w:t>
            </w:r>
            <w:r w:rsidRPr="00271FE8">
              <w:rPr>
                <w:sz w:val="28"/>
                <w:szCs w:val="28"/>
              </w:rPr>
              <w:t>полномочиями органов государственной власти субъектов РФ по расчету и предоставлению дотаций бюджетам поселений</w:t>
            </w:r>
          </w:p>
        </w:tc>
        <w:tc>
          <w:tcPr>
            <w:tcW w:w="2725" w:type="dxa"/>
          </w:tcPr>
          <w:p w:rsidR="008F73D5" w:rsidRPr="00271FE8" w:rsidRDefault="008F73D5" w:rsidP="000211FF">
            <w:pPr>
              <w:autoSpaceDE w:val="0"/>
              <w:autoSpaceDN w:val="0"/>
              <w:adjustRightInd w:val="0"/>
              <w:jc w:val="both"/>
              <w:rPr>
                <w:sz w:val="28"/>
                <w:szCs w:val="28"/>
              </w:rPr>
            </w:pPr>
            <w:proofErr w:type="gramStart"/>
            <w:r w:rsidRPr="00271FE8">
              <w:rPr>
                <w:bCs/>
                <w:sz w:val="28"/>
                <w:szCs w:val="28"/>
              </w:rPr>
              <w:lastRenderedPageBreak/>
              <w:t xml:space="preserve">«В случае наделения органов местного самоуправления муниципальных районов полномочиями по расчету и представлению дотаций бюджетам поселений в соответствии с пунктом 16 статьи </w:t>
            </w:r>
            <w:r w:rsidRPr="00271FE8">
              <w:rPr>
                <w:bCs/>
                <w:sz w:val="28"/>
                <w:szCs w:val="28"/>
              </w:rPr>
              <w:lastRenderedPageBreak/>
              <w:t xml:space="preserve">97 настоящего Кодекса </w:t>
            </w:r>
            <w:r w:rsidRPr="00271FE8">
              <w:rPr>
                <w:sz w:val="28"/>
                <w:szCs w:val="28"/>
              </w:rPr>
              <w:t>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устанавливается решениями представительных органов местного самоуправления муниципального района</w:t>
            </w:r>
            <w:r w:rsidRPr="00271FE8">
              <w:rPr>
                <w:bCs/>
                <w:sz w:val="28"/>
                <w:szCs w:val="28"/>
              </w:rPr>
              <w:t xml:space="preserve"> в отношении поселений, входящих в состав территории муниципального района.»</w:t>
            </w:r>
            <w:proofErr w:type="gramEnd"/>
          </w:p>
        </w:tc>
        <w:tc>
          <w:tcPr>
            <w:tcW w:w="2679" w:type="dxa"/>
          </w:tcPr>
          <w:p w:rsidR="008F73D5" w:rsidRPr="00271FE8" w:rsidRDefault="008F73D5" w:rsidP="000211FF">
            <w:pPr>
              <w:jc w:val="both"/>
              <w:rPr>
                <w:sz w:val="28"/>
                <w:szCs w:val="28"/>
              </w:rPr>
            </w:pPr>
            <w:r w:rsidRPr="00271FE8">
              <w:rPr>
                <w:bCs/>
                <w:sz w:val="28"/>
                <w:szCs w:val="28"/>
              </w:rPr>
              <w:lastRenderedPageBreak/>
              <w:t>Частью  3 статьи 97 проекта БК</w:t>
            </w:r>
            <w:r w:rsidRPr="00271FE8">
              <w:rPr>
                <w:sz w:val="28"/>
                <w:szCs w:val="28"/>
              </w:rPr>
              <w:t xml:space="preserve"> РФ определено, что критерий выравнивания финансовых возможностей поселений устанавливается законом субъекта РФ о бюджете. В то же время </w:t>
            </w:r>
            <w:r w:rsidRPr="00271FE8">
              <w:rPr>
                <w:bCs/>
                <w:sz w:val="28"/>
                <w:szCs w:val="28"/>
              </w:rPr>
              <w:t xml:space="preserve">частью  16 </w:t>
            </w:r>
            <w:r w:rsidRPr="00271FE8">
              <w:rPr>
                <w:bCs/>
                <w:sz w:val="28"/>
                <w:szCs w:val="28"/>
              </w:rPr>
              <w:lastRenderedPageBreak/>
              <w:t>статьи 97 проекта  БК</w:t>
            </w:r>
            <w:r w:rsidRPr="00271FE8">
              <w:rPr>
                <w:sz w:val="28"/>
                <w:szCs w:val="28"/>
              </w:rPr>
              <w:t xml:space="preserve"> РФ </w:t>
            </w:r>
            <w:r w:rsidRPr="00271FE8">
              <w:rPr>
                <w:bCs/>
                <w:sz w:val="28"/>
                <w:szCs w:val="28"/>
              </w:rPr>
              <w:t xml:space="preserve">предусмотрена возможность наделения органов местного самоуправления муниципальных районов полномочиями по расчету и представлению дотаций бюджетам поселений. При этом не определено, каким образом должен устанавливаться вышеуказанный критерий в  случаях наделения </w:t>
            </w:r>
            <w:r w:rsidRPr="00271FE8">
              <w:rPr>
                <w:sz w:val="28"/>
                <w:szCs w:val="28"/>
              </w:rPr>
              <w:t>полномочиями органов государственной власти субъектов РФ по расчету и предоставлению дотаций бюджетам поселений за счет средств бюджетов субъектов РФ.</w:t>
            </w:r>
          </w:p>
        </w:tc>
      </w:tr>
      <w:tr w:rsidR="008F73D5" w:rsidTr="00790D27">
        <w:tc>
          <w:tcPr>
            <w:tcW w:w="544" w:type="dxa"/>
          </w:tcPr>
          <w:p w:rsidR="008F73D5" w:rsidRPr="000211FF" w:rsidRDefault="000211FF">
            <w:pPr>
              <w:rPr>
                <w:sz w:val="28"/>
                <w:szCs w:val="28"/>
              </w:rPr>
            </w:pPr>
            <w:r>
              <w:rPr>
                <w:sz w:val="28"/>
                <w:szCs w:val="28"/>
              </w:rPr>
              <w:lastRenderedPageBreak/>
              <w:t>6.</w:t>
            </w:r>
          </w:p>
        </w:tc>
        <w:tc>
          <w:tcPr>
            <w:tcW w:w="1803" w:type="dxa"/>
          </w:tcPr>
          <w:p w:rsidR="008F73D5" w:rsidRDefault="00766B24">
            <w:r w:rsidRPr="0017630C">
              <w:rPr>
                <w:sz w:val="28"/>
                <w:szCs w:val="28"/>
              </w:rPr>
              <w:t xml:space="preserve">Вологодская </w:t>
            </w:r>
            <w:r w:rsidRPr="0017630C">
              <w:rPr>
                <w:sz w:val="28"/>
                <w:szCs w:val="28"/>
              </w:rPr>
              <w:lastRenderedPageBreak/>
              <w:t>область</w:t>
            </w:r>
          </w:p>
        </w:tc>
        <w:tc>
          <w:tcPr>
            <w:tcW w:w="1631" w:type="dxa"/>
          </w:tcPr>
          <w:p w:rsidR="008F73D5" w:rsidRPr="00271FE8" w:rsidRDefault="008F73D5" w:rsidP="000211FF">
            <w:pPr>
              <w:jc w:val="both"/>
              <w:rPr>
                <w:sz w:val="28"/>
                <w:szCs w:val="28"/>
              </w:rPr>
            </w:pPr>
            <w:r w:rsidRPr="00271FE8">
              <w:rPr>
                <w:sz w:val="28"/>
                <w:szCs w:val="28"/>
              </w:rPr>
              <w:lastRenderedPageBreak/>
              <w:t xml:space="preserve">пункт 5 </w:t>
            </w:r>
            <w:r w:rsidRPr="00271FE8">
              <w:rPr>
                <w:sz w:val="28"/>
                <w:szCs w:val="28"/>
              </w:rPr>
              <w:lastRenderedPageBreak/>
              <w:t>статьи 97</w:t>
            </w:r>
          </w:p>
        </w:tc>
        <w:tc>
          <w:tcPr>
            <w:tcW w:w="2679" w:type="dxa"/>
          </w:tcPr>
          <w:p w:rsidR="008F73D5" w:rsidRPr="00271FE8" w:rsidRDefault="008F73D5" w:rsidP="000211FF">
            <w:pPr>
              <w:autoSpaceDE w:val="0"/>
              <w:autoSpaceDN w:val="0"/>
              <w:adjustRightInd w:val="0"/>
              <w:rPr>
                <w:sz w:val="28"/>
                <w:szCs w:val="28"/>
              </w:rPr>
            </w:pPr>
            <w:r w:rsidRPr="00271FE8">
              <w:rPr>
                <w:sz w:val="28"/>
                <w:szCs w:val="28"/>
              </w:rPr>
              <w:lastRenderedPageBreak/>
              <w:t xml:space="preserve">«5. Размер дотации </w:t>
            </w:r>
            <w:r w:rsidRPr="00271FE8">
              <w:rPr>
                <w:sz w:val="28"/>
                <w:szCs w:val="28"/>
              </w:rPr>
              <w:lastRenderedPageBreak/>
              <w:t xml:space="preserve">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w:t>
            </w:r>
            <w:r w:rsidRPr="00271FE8">
              <w:rPr>
                <w:b/>
                <w:sz w:val="28"/>
                <w:szCs w:val="28"/>
              </w:rPr>
              <w:t>(городского округа)</w:t>
            </w:r>
            <w:r w:rsidRPr="00271FE8">
              <w:rPr>
                <w:sz w:val="28"/>
                <w:szCs w:val="28"/>
              </w:rPr>
              <w:t>, сельского поселения, внутригородского района в расчете на одного жителя</w:t>
            </w:r>
            <w:proofErr w:type="gramStart"/>
            <w:r w:rsidRPr="00271FE8">
              <w:rPr>
                <w:sz w:val="28"/>
                <w:szCs w:val="28"/>
              </w:rPr>
              <w:t>.»</w:t>
            </w:r>
            <w:proofErr w:type="gramEnd"/>
          </w:p>
          <w:p w:rsidR="008F73D5" w:rsidRPr="00271FE8" w:rsidRDefault="008F73D5" w:rsidP="000211FF">
            <w:pPr>
              <w:jc w:val="both"/>
              <w:rPr>
                <w:sz w:val="28"/>
                <w:szCs w:val="28"/>
              </w:rPr>
            </w:pPr>
          </w:p>
        </w:tc>
        <w:tc>
          <w:tcPr>
            <w:tcW w:w="2725" w:type="dxa"/>
          </w:tcPr>
          <w:p w:rsidR="008F73D5" w:rsidRPr="00271FE8" w:rsidRDefault="008F73D5" w:rsidP="000211FF">
            <w:pPr>
              <w:jc w:val="both"/>
              <w:rPr>
                <w:sz w:val="28"/>
                <w:szCs w:val="28"/>
              </w:rPr>
            </w:pPr>
            <w:r w:rsidRPr="00271FE8">
              <w:rPr>
                <w:sz w:val="28"/>
                <w:szCs w:val="28"/>
              </w:rPr>
              <w:lastRenderedPageBreak/>
              <w:t xml:space="preserve">Исключить </w:t>
            </w:r>
            <w:r w:rsidRPr="00271FE8">
              <w:rPr>
                <w:sz w:val="28"/>
                <w:szCs w:val="28"/>
              </w:rPr>
              <w:lastRenderedPageBreak/>
              <w:t xml:space="preserve">требование  к определению размера дотации на выравнивание бюджетной обеспеченности  поселений в части городских округов субъекта Российской Федерации </w:t>
            </w:r>
            <w:proofErr w:type="gramStart"/>
            <w:r w:rsidRPr="00271FE8">
              <w:rPr>
                <w:sz w:val="28"/>
                <w:szCs w:val="28"/>
              </w:rPr>
              <w:t>исходя из численности жителей  городского округа в расчете на одного жителя и рассмотреть</w:t>
            </w:r>
            <w:proofErr w:type="gramEnd"/>
            <w:r w:rsidRPr="00271FE8">
              <w:rPr>
                <w:sz w:val="28"/>
                <w:szCs w:val="28"/>
              </w:rPr>
              <w:t xml:space="preserve"> возможность дополнить Бюджетный кодекс отдельной статьей, регулирующей вопросы  определения размера дотаций на выравнивание бюджетной обеспеченности  городских округов</w:t>
            </w:r>
          </w:p>
        </w:tc>
        <w:tc>
          <w:tcPr>
            <w:tcW w:w="2725" w:type="dxa"/>
          </w:tcPr>
          <w:p w:rsidR="008F73D5" w:rsidRPr="00271FE8" w:rsidRDefault="008F73D5" w:rsidP="000211FF">
            <w:pPr>
              <w:autoSpaceDE w:val="0"/>
              <w:autoSpaceDN w:val="0"/>
              <w:adjustRightInd w:val="0"/>
              <w:ind w:firstLine="540"/>
              <w:jc w:val="both"/>
              <w:rPr>
                <w:sz w:val="28"/>
                <w:szCs w:val="28"/>
              </w:rPr>
            </w:pPr>
            <w:r w:rsidRPr="00271FE8">
              <w:rPr>
                <w:sz w:val="28"/>
                <w:szCs w:val="28"/>
              </w:rPr>
              <w:lastRenderedPageBreak/>
              <w:t xml:space="preserve">«5. Размер </w:t>
            </w:r>
            <w:r w:rsidRPr="00271FE8">
              <w:rPr>
                <w:sz w:val="28"/>
                <w:szCs w:val="28"/>
              </w:rPr>
              <w:lastRenderedPageBreak/>
              <w:t>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8F73D5" w:rsidRPr="00271FE8" w:rsidRDefault="008F73D5" w:rsidP="000211FF">
            <w:pPr>
              <w:jc w:val="both"/>
              <w:rPr>
                <w:sz w:val="28"/>
                <w:szCs w:val="28"/>
              </w:rPr>
            </w:pPr>
          </w:p>
        </w:tc>
        <w:tc>
          <w:tcPr>
            <w:tcW w:w="2679" w:type="dxa"/>
          </w:tcPr>
          <w:p w:rsidR="008F73D5" w:rsidRPr="00271FE8" w:rsidRDefault="008F73D5" w:rsidP="000211FF">
            <w:pPr>
              <w:jc w:val="both"/>
              <w:rPr>
                <w:sz w:val="28"/>
                <w:szCs w:val="28"/>
              </w:rPr>
            </w:pPr>
            <w:r w:rsidRPr="00271FE8">
              <w:rPr>
                <w:sz w:val="28"/>
                <w:szCs w:val="28"/>
              </w:rPr>
              <w:lastRenderedPageBreak/>
              <w:t xml:space="preserve">В виду не </w:t>
            </w:r>
            <w:r w:rsidRPr="00271FE8">
              <w:rPr>
                <w:sz w:val="28"/>
                <w:szCs w:val="28"/>
              </w:rPr>
              <w:lastRenderedPageBreak/>
              <w:t xml:space="preserve">равномерного расселения и урбанизации населения на территории субъектов РФ при расчете </w:t>
            </w:r>
            <w:proofErr w:type="gramStart"/>
            <w:r w:rsidRPr="00271FE8">
              <w:rPr>
                <w:sz w:val="28"/>
                <w:szCs w:val="28"/>
              </w:rPr>
              <w:t>дотации</w:t>
            </w:r>
            <w:proofErr w:type="gramEnd"/>
            <w:r w:rsidRPr="00271FE8">
              <w:rPr>
                <w:sz w:val="28"/>
                <w:szCs w:val="28"/>
              </w:rPr>
              <w:t xml:space="preserve"> на выравнивание бюджетной обеспеченности поселений исходя из численности жителей поселения в расчете на одного жителя включая городские округа, большая часть дотации на выравнивание бюджетной обеспеченности поселений распределяется  в бюджеты городских округов, имеющих высокий уровень бюджетной обеспеченности.</w:t>
            </w:r>
          </w:p>
        </w:tc>
      </w:tr>
      <w:tr w:rsidR="008F73D5" w:rsidTr="00790D27">
        <w:tc>
          <w:tcPr>
            <w:tcW w:w="544" w:type="dxa"/>
          </w:tcPr>
          <w:p w:rsidR="008F73D5" w:rsidRPr="000211FF" w:rsidRDefault="000211FF">
            <w:pPr>
              <w:rPr>
                <w:sz w:val="28"/>
                <w:szCs w:val="28"/>
              </w:rPr>
            </w:pPr>
            <w:r>
              <w:rPr>
                <w:sz w:val="28"/>
                <w:szCs w:val="28"/>
              </w:rPr>
              <w:lastRenderedPageBreak/>
              <w:t>7.</w:t>
            </w:r>
          </w:p>
        </w:tc>
        <w:tc>
          <w:tcPr>
            <w:tcW w:w="1803" w:type="dxa"/>
          </w:tcPr>
          <w:p w:rsidR="008F73D5" w:rsidRPr="008E0410" w:rsidRDefault="008F73D5">
            <w:pPr>
              <w:rPr>
                <w:sz w:val="28"/>
                <w:szCs w:val="28"/>
              </w:rPr>
            </w:pPr>
            <w:r w:rsidRPr="008E0410">
              <w:rPr>
                <w:sz w:val="28"/>
                <w:szCs w:val="28"/>
              </w:rPr>
              <w:t>Краснодарский край</w:t>
            </w:r>
          </w:p>
        </w:tc>
        <w:tc>
          <w:tcPr>
            <w:tcW w:w="1631" w:type="dxa"/>
          </w:tcPr>
          <w:p w:rsidR="008F73D5" w:rsidRPr="008E0410" w:rsidRDefault="008F73D5" w:rsidP="000211FF">
            <w:pPr>
              <w:jc w:val="both"/>
              <w:rPr>
                <w:sz w:val="28"/>
                <w:szCs w:val="28"/>
              </w:rPr>
            </w:pPr>
            <w:r w:rsidRPr="008E0410">
              <w:rPr>
                <w:sz w:val="28"/>
                <w:szCs w:val="28"/>
              </w:rPr>
              <w:t>Статья 97</w:t>
            </w:r>
          </w:p>
          <w:p w:rsidR="008F73D5" w:rsidRPr="008E0410" w:rsidRDefault="008F73D5" w:rsidP="000211FF">
            <w:pPr>
              <w:jc w:val="both"/>
              <w:rPr>
                <w:sz w:val="28"/>
                <w:szCs w:val="28"/>
              </w:rPr>
            </w:pPr>
            <w:r w:rsidRPr="008E0410">
              <w:rPr>
                <w:sz w:val="28"/>
                <w:szCs w:val="28"/>
              </w:rPr>
              <w:t xml:space="preserve">пункты 2 – 5 </w:t>
            </w:r>
          </w:p>
        </w:tc>
        <w:tc>
          <w:tcPr>
            <w:tcW w:w="2679" w:type="dxa"/>
          </w:tcPr>
          <w:p w:rsidR="008F73D5" w:rsidRPr="008E0410" w:rsidRDefault="008F73D5" w:rsidP="000211FF">
            <w:pPr>
              <w:autoSpaceDE w:val="0"/>
              <w:autoSpaceDN w:val="0"/>
              <w:adjustRightInd w:val="0"/>
              <w:jc w:val="both"/>
              <w:rPr>
                <w:sz w:val="28"/>
                <w:szCs w:val="28"/>
              </w:rPr>
            </w:pPr>
            <w:r w:rsidRPr="008E0410">
              <w:rPr>
                <w:sz w:val="28"/>
                <w:szCs w:val="28"/>
              </w:rPr>
              <w:t xml:space="preserve">    2. Порядок распределения дотаций на выравнивание </w:t>
            </w:r>
            <w:r w:rsidRPr="008E0410">
              <w:rPr>
                <w:sz w:val="28"/>
                <w:szCs w:val="28"/>
              </w:rPr>
              <w:lastRenderedPageBreak/>
              <w:t xml:space="preserve">бюджетной обеспеченности поселений (внутригородских районов), в том числе порядок расчета и </w:t>
            </w:r>
            <w:proofErr w:type="gramStart"/>
            <w:r w:rsidRPr="008E0410">
              <w:rPr>
                <w:sz w:val="28"/>
                <w:szCs w:val="28"/>
              </w:rPr>
              <w:t>установления</w:t>
            </w:r>
            <w:proofErr w:type="gramEnd"/>
            <w:r w:rsidRPr="008E0410">
              <w:rPr>
                <w:sz w:val="28"/>
                <w:szCs w:val="28"/>
              </w:rPr>
              <w:t xml:space="preserve"> заменяющих указанные дотации дополнительных дифференцированных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w:t>
            </w:r>
            <w:r w:rsidRPr="008E0410">
              <w:rPr>
                <w:sz w:val="28"/>
                <w:szCs w:val="28"/>
              </w:rPr>
              <w:lastRenderedPageBreak/>
              <w:t>Федерации в соответствии с требованиями настоящего Кодекса.</w:t>
            </w:r>
          </w:p>
          <w:p w:rsidR="008F73D5" w:rsidRPr="008E0410" w:rsidRDefault="008F73D5" w:rsidP="000211FF">
            <w:pPr>
              <w:autoSpaceDE w:val="0"/>
              <w:autoSpaceDN w:val="0"/>
              <w:adjustRightInd w:val="0"/>
              <w:jc w:val="both"/>
              <w:rPr>
                <w:sz w:val="28"/>
                <w:szCs w:val="28"/>
              </w:rPr>
            </w:pPr>
            <w:r w:rsidRPr="008E0410">
              <w:rPr>
                <w:sz w:val="28"/>
                <w:szCs w:val="28"/>
              </w:rPr>
              <w:t xml:space="preserve">      3. </w:t>
            </w:r>
            <w:proofErr w:type="gramStart"/>
            <w:r w:rsidRPr="008E0410">
              <w:rPr>
                <w:sz w:val="28"/>
                <w:szCs w:val="28"/>
              </w:rPr>
              <w:t xml:space="preserve">Объем дотаций на выравнивание бюджетной обеспеченности поселений (внутригородских районов) утверждается законом субъекта Российской Федерации о региональном бюджете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w:t>
            </w:r>
            <w:r w:rsidRPr="008E0410">
              <w:rPr>
                <w:sz w:val="28"/>
                <w:szCs w:val="28"/>
              </w:rPr>
              <w:lastRenderedPageBreak/>
              <w:t>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w:t>
            </w:r>
            <w:proofErr w:type="gramEnd"/>
            <w:r w:rsidRPr="008E0410">
              <w:rPr>
                <w:sz w:val="28"/>
                <w:szCs w:val="28"/>
              </w:rPr>
              <w:t xml:space="preserve"> Российской Федерации о региональном бюджете на очередной финансовый год и плановый период. </w:t>
            </w:r>
          </w:p>
          <w:p w:rsidR="008F73D5" w:rsidRPr="008E0410" w:rsidRDefault="008F73D5" w:rsidP="000211FF">
            <w:pPr>
              <w:jc w:val="both"/>
              <w:rPr>
                <w:sz w:val="28"/>
                <w:szCs w:val="28"/>
              </w:rPr>
            </w:pPr>
            <w:r w:rsidRPr="008E0410">
              <w:rPr>
                <w:sz w:val="28"/>
                <w:szCs w:val="28"/>
              </w:rPr>
              <w:t xml:space="preserve">     4. </w:t>
            </w:r>
            <w:proofErr w:type="gramStart"/>
            <w:r w:rsidRPr="008E0410">
              <w:rPr>
                <w:sz w:val="28"/>
                <w:szCs w:val="28"/>
              </w:rPr>
              <w:t xml:space="preserve">При определении объема дотаций на выравнивание бюджетной обеспеченности поселений (внутригородских районов) на очередной </w:t>
            </w:r>
            <w:r w:rsidRPr="008E0410">
              <w:rPr>
                <w:sz w:val="28"/>
                <w:szCs w:val="28"/>
              </w:rPr>
              <w:lastRenderedPageBreak/>
              <w:t>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w:t>
            </w:r>
            <w:proofErr w:type="gramEnd"/>
            <w:r w:rsidRPr="008E0410">
              <w:rPr>
                <w:sz w:val="28"/>
                <w:szCs w:val="28"/>
              </w:rPr>
              <w:t xml:space="preserve"> </w:t>
            </w:r>
            <w:proofErr w:type="gramStart"/>
            <w:r w:rsidRPr="008E0410">
              <w:rPr>
                <w:sz w:val="28"/>
                <w:szCs w:val="28"/>
              </w:rPr>
              <w:t xml:space="preserve">о региональном </w:t>
            </w:r>
            <w:r w:rsidRPr="008E0410">
              <w:rPr>
                <w:sz w:val="28"/>
                <w:szCs w:val="28"/>
              </w:rPr>
              <w:lastRenderedPageBreak/>
              <w:t xml:space="preserve">бюджете на текущий финансовый год и плановый период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w:t>
            </w:r>
            <w:r w:rsidRPr="008E0410">
              <w:rPr>
                <w:sz w:val="28"/>
                <w:szCs w:val="28"/>
              </w:rPr>
              <w:lastRenderedPageBreak/>
              <w:t>принятыми в соответствии с ними уставом муниципального района (городского</w:t>
            </w:r>
            <w:proofErr w:type="gramEnd"/>
            <w:r w:rsidRPr="008E0410">
              <w:rPr>
                <w:sz w:val="28"/>
                <w:szCs w:val="28"/>
              </w:rPr>
              <w:t xml:space="preserve">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8F73D5" w:rsidRPr="008E0410" w:rsidRDefault="008F73D5" w:rsidP="000211FF">
            <w:pPr>
              <w:autoSpaceDE w:val="0"/>
              <w:autoSpaceDN w:val="0"/>
              <w:adjustRightInd w:val="0"/>
              <w:jc w:val="both"/>
              <w:rPr>
                <w:sz w:val="28"/>
                <w:szCs w:val="28"/>
              </w:rPr>
            </w:pPr>
            <w:r w:rsidRPr="008E0410">
              <w:rPr>
                <w:sz w:val="28"/>
                <w:szCs w:val="28"/>
              </w:rPr>
              <w:t xml:space="preserve">     5. Размер дотации на выравнивание бюджетной обеспеченности </w:t>
            </w:r>
            <w:r w:rsidRPr="008E0410">
              <w:rPr>
                <w:sz w:val="28"/>
                <w:szCs w:val="28"/>
              </w:rPr>
              <w:lastRenderedPageBreak/>
              <w:t>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(городского округа), сельского поселения, внутригородского района в расчете на одного жителя.</w:t>
            </w:r>
          </w:p>
        </w:tc>
        <w:tc>
          <w:tcPr>
            <w:tcW w:w="2725" w:type="dxa"/>
          </w:tcPr>
          <w:p w:rsidR="008F73D5" w:rsidRPr="008E0410" w:rsidRDefault="008F73D5" w:rsidP="000211FF">
            <w:pPr>
              <w:autoSpaceDE w:val="0"/>
              <w:autoSpaceDN w:val="0"/>
              <w:adjustRightInd w:val="0"/>
              <w:jc w:val="both"/>
              <w:rPr>
                <w:sz w:val="28"/>
                <w:szCs w:val="28"/>
              </w:rPr>
            </w:pPr>
            <w:r w:rsidRPr="008E0410">
              <w:rPr>
                <w:sz w:val="28"/>
                <w:szCs w:val="28"/>
              </w:rPr>
              <w:lastRenderedPageBreak/>
              <w:t xml:space="preserve">    По тексту слова «городские поселения (включая городские округа)» </w:t>
            </w:r>
            <w:proofErr w:type="gramStart"/>
            <w:r w:rsidRPr="008E0410">
              <w:rPr>
                <w:sz w:val="28"/>
                <w:szCs w:val="28"/>
              </w:rPr>
              <w:lastRenderedPageBreak/>
              <w:t>заменить на «городские</w:t>
            </w:r>
            <w:proofErr w:type="gramEnd"/>
            <w:r w:rsidRPr="008E0410">
              <w:rPr>
                <w:sz w:val="28"/>
                <w:szCs w:val="28"/>
              </w:rPr>
              <w:t xml:space="preserve"> поселения, городские округа» в соответствующих падежах</w:t>
            </w:r>
          </w:p>
        </w:tc>
        <w:tc>
          <w:tcPr>
            <w:tcW w:w="2725" w:type="dxa"/>
          </w:tcPr>
          <w:p w:rsidR="008F73D5" w:rsidRPr="008E0410" w:rsidRDefault="008F73D5" w:rsidP="000211FF">
            <w:pPr>
              <w:autoSpaceDE w:val="0"/>
              <w:autoSpaceDN w:val="0"/>
              <w:adjustRightInd w:val="0"/>
              <w:jc w:val="both"/>
              <w:rPr>
                <w:sz w:val="28"/>
                <w:szCs w:val="28"/>
              </w:rPr>
            </w:pPr>
            <w:r w:rsidRPr="008E0410">
              <w:rPr>
                <w:sz w:val="28"/>
                <w:szCs w:val="28"/>
              </w:rPr>
              <w:lastRenderedPageBreak/>
              <w:t xml:space="preserve">    2. Порядок распределения дотаций на выравнивание </w:t>
            </w:r>
            <w:r w:rsidRPr="008E0410">
              <w:rPr>
                <w:sz w:val="28"/>
                <w:szCs w:val="28"/>
              </w:rPr>
              <w:lastRenderedPageBreak/>
              <w:t xml:space="preserve">бюджетной обеспеченности поселений (внутригородских районов), в том числе порядок расчета и </w:t>
            </w:r>
            <w:proofErr w:type="gramStart"/>
            <w:r w:rsidRPr="008E0410">
              <w:rPr>
                <w:sz w:val="28"/>
                <w:szCs w:val="28"/>
              </w:rPr>
              <w:t>установления</w:t>
            </w:r>
            <w:proofErr w:type="gramEnd"/>
            <w:r w:rsidRPr="008E0410">
              <w:rPr>
                <w:sz w:val="28"/>
                <w:szCs w:val="28"/>
              </w:rPr>
              <w:t xml:space="preserve"> заменяющих указанные дотации дополнительных дифференцированных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w:t>
            </w:r>
            <w:r w:rsidRPr="008E0410">
              <w:rPr>
                <w:b/>
                <w:sz w:val="28"/>
                <w:szCs w:val="28"/>
              </w:rPr>
              <w:t xml:space="preserve">городских поселений, городских округов, </w:t>
            </w:r>
            <w:r w:rsidRPr="008E0410">
              <w:rPr>
                <w:sz w:val="28"/>
                <w:szCs w:val="28"/>
              </w:rPr>
              <w:t xml:space="preserve">сельских поселений, внутригородских районов утверждается законом субъекта Российской </w:t>
            </w:r>
            <w:r w:rsidRPr="008E0410">
              <w:rPr>
                <w:sz w:val="28"/>
                <w:szCs w:val="28"/>
              </w:rPr>
              <w:lastRenderedPageBreak/>
              <w:t>Федерации в соответствии с требованиями настоящего Кодекса.</w:t>
            </w:r>
          </w:p>
          <w:p w:rsidR="008F73D5" w:rsidRPr="008E0410" w:rsidRDefault="008F73D5" w:rsidP="000211FF">
            <w:pPr>
              <w:autoSpaceDE w:val="0"/>
              <w:autoSpaceDN w:val="0"/>
              <w:adjustRightInd w:val="0"/>
              <w:jc w:val="both"/>
              <w:rPr>
                <w:sz w:val="28"/>
                <w:szCs w:val="28"/>
              </w:rPr>
            </w:pPr>
            <w:r w:rsidRPr="008E0410">
              <w:rPr>
                <w:sz w:val="28"/>
                <w:szCs w:val="28"/>
              </w:rPr>
              <w:t xml:space="preserve">     3. </w:t>
            </w:r>
            <w:proofErr w:type="gramStart"/>
            <w:r w:rsidRPr="008E0410">
              <w:rPr>
                <w:sz w:val="28"/>
                <w:szCs w:val="28"/>
              </w:rPr>
              <w:t xml:space="preserve">Объем дотаций на выравнивание бюджетной обеспеченности поселений (внутригородских районов) утверждается законом субъекта Российской Федерации о региональном бюджете на очередной финансовый год и плановый период и определяется исходя из необходимости достижения критериев выравнивания финансовых возможностей </w:t>
            </w:r>
            <w:r w:rsidRPr="008E0410">
              <w:rPr>
                <w:b/>
                <w:sz w:val="28"/>
                <w:szCs w:val="28"/>
              </w:rPr>
              <w:t>городских поселений, городских округов</w:t>
            </w:r>
            <w:r w:rsidRPr="008E0410">
              <w:rPr>
                <w:sz w:val="28"/>
                <w:szCs w:val="28"/>
              </w:rPr>
              <w:t xml:space="preserve">, сельских поселений, внутригородских </w:t>
            </w:r>
            <w:r w:rsidRPr="008E0410">
              <w:rPr>
                <w:sz w:val="28"/>
                <w:szCs w:val="28"/>
              </w:rPr>
              <w:lastRenderedPageBreak/>
              <w:t>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w:t>
            </w:r>
            <w:proofErr w:type="gramEnd"/>
            <w:r w:rsidRPr="008E0410">
              <w:rPr>
                <w:sz w:val="28"/>
                <w:szCs w:val="28"/>
              </w:rPr>
              <w:t xml:space="preserve"> Федерации о региональном бюджете на очередной финансовый год и плановый период. </w:t>
            </w:r>
          </w:p>
          <w:p w:rsidR="008F73D5" w:rsidRPr="008E0410" w:rsidRDefault="008F73D5" w:rsidP="000211FF">
            <w:pPr>
              <w:jc w:val="both"/>
              <w:rPr>
                <w:sz w:val="28"/>
                <w:szCs w:val="28"/>
              </w:rPr>
            </w:pPr>
            <w:r w:rsidRPr="008E0410">
              <w:rPr>
                <w:sz w:val="28"/>
                <w:szCs w:val="28"/>
              </w:rPr>
              <w:t xml:space="preserve">    4. </w:t>
            </w:r>
            <w:proofErr w:type="gramStart"/>
            <w:r w:rsidRPr="008E0410">
              <w:rPr>
                <w:sz w:val="28"/>
                <w:szCs w:val="28"/>
              </w:rPr>
              <w:t xml:space="preserve">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w:t>
            </w:r>
            <w:r w:rsidRPr="008E0410">
              <w:rPr>
                <w:sz w:val="28"/>
                <w:szCs w:val="28"/>
              </w:rPr>
              <w:lastRenderedPageBreak/>
              <w:t xml:space="preserve">снижение значения критериев выравнивания финансовых возможностей </w:t>
            </w:r>
            <w:r w:rsidRPr="008E0410">
              <w:rPr>
                <w:b/>
                <w:sz w:val="28"/>
                <w:szCs w:val="28"/>
              </w:rPr>
              <w:t>городских поселений, городских округов</w:t>
            </w:r>
            <w:r w:rsidRPr="008E0410">
              <w:rPr>
                <w:sz w:val="28"/>
                <w:szCs w:val="28"/>
              </w:rPr>
              <w:t>,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w:t>
            </w:r>
            <w:proofErr w:type="gramEnd"/>
            <w:r w:rsidRPr="008E0410">
              <w:rPr>
                <w:sz w:val="28"/>
                <w:szCs w:val="28"/>
              </w:rPr>
              <w:t xml:space="preserve"> </w:t>
            </w:r>
            <w:proofErr w:type="gramStart"/>
            <w:r w:rsidRPr="008E0410">
              <w:rPr>
                <w:sz w:val="28"/>
                <w:szCs w:val="28"/>
              </w:rPr>
              <w:t xml:space="preserve">региональном бюджете на текущий финансовый год и </w:t>
            </w:r>
            <w:r w:rsidRPr="008E0410">
              <w:rPr>
                <w:sz w:val="28"/>
                <w:szCs w:val="28"/>
              </w:rPr>
              <w:lastRenderedPageBreak/>
              <w:t xml:space="preserve">плановый период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w:t>
            </w:r>
            <w:r w:rsidRPr="008E0410">
              <w:rPr>
                <w:sz w:val="28"/>
                <w:szCs w:val="28"/>
              </w:rPr>
              <w:lastRenderedPageBreak/>
              <w:t>муниципального района (городского округа</w:t>
            </w:r>
            <w:proofErr w:type="gramEnd"/>
            <w:r w:rsidRPr="008E0410">
              <w:rPr>
                <w:sz w:val="28"/>
                <w:szCs w:val="28"/>
              </w:rPr>
              <w:t xml:space="preserve">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8F73D5" w:rsidRPr="008E0410" w:rsidRDefault="008F73D5" w:rsidP="000211FF">
            <w:pPr>
              <w:autoSpaceDE w:val="0"/>
              <w:autoSpaceDN w:val="0"/>
              <w:adjustRightInd w:val="0"/>
              <w:jc w:val="both"/>
              <w:rPr>
                <w:sz w:val="28"/>
                <w:szCs w:val="28"/>
              </w:rPr>
            </w:pPr>
            <w:r w:rsidRPr="008E0410">
              <w:rPr>
                <w:sz w:val="28"/>
                <w:szCs w:val="28"/>
              </w:rPr>
              <w:t xml:space="preserve">     5. Размер дотации на выравнивание бюджетной обеспеченности поселений (внутригородских районов) определяется для </w:t>
            </w:r>
            <w:r w:rsidRPr="008E0410">
              <w:rPr>
                <w:sz w:val="28"/>
                <w:szCs w:val="28"/>
              </w:rPr>
              <w:lastRenderedPageBreak/>
              <w:t xml:space="preserve">каждого </w:t>
            </w:r>
            <w:r w:rsidRPr="008E0410">
              <w:rPr>
                <w:b/>
                <w:sz w:val="28"/>
                <w:szCs w:val="28"/>
              </w:rPr>
              <w:t>городского поселения, городского округа</w:t>
            </w:r>
            <w:r w:rsidRPr="008E0410">
              <w:rPr>
                <w:sz w:val="28"/>
                <w:szCs w:val="28"/>
              </w:rPr>
              <w:t>, сельского поселения, внутригородского района субъекта Российской Федерации исходя из численности жителей городского поселения</w:t>
            </w:r>
            <w:r w:rsidRPr="008E0410">
              <w:rPr>
                <w:b/>
                <w:sz w:val="28"/>
                <w:szCs w:val="28"/>
              </w:rPr>
              <w:t>,</w:t>
            </w:r>
            <w:r w:rsidRPr="008E0410">
              <w:rPr>
                <w:sz w:val="28"/>
                <w:szCs w:val="28"/>
              </w:rPr>
              <w:t xml:space="preserve"> </w:t>
            </w:r>
            <w:r w:rsidRPr="008E0410">
              <w:rPr>
                <w:strike/>
                <w:sz w:val="28"/>
                <w:szCs w:val="28"/>
              </w:rPr>
              <w:t>(</w:t>
            </w:r>
            <w:r w:rsidRPr="008E0410">
              <w:rPr>
                <w:sz w:val="28"/>
                <w:szCs w:val="28"/>
              </w:rPr>
              <w:t>городского округа</w:t>
            </w:r>
            <w:r w:rsidRPr="008E0410">
              <w:rPr>
                <w:strike/>
                <w:sz w:val="28"/>
                <w:szCs w:val="28"/>
              </w:rPr>
              <w:t>)</w:t>
            </w:r>
            <w:r w:rsidRPr="008E0410">
              <w:rPr>
                <w:sz w:val="28"/>
                <w:szCs w:val="28"/>
              </w:rPr>
              <w:t>, сельского поселения, внутригородского района в расчете на одного жителя.</w:t>
            </w:r>
          </w:p>
          <w:p w:rsidR="008F73D5" w:rsidRPr="008E0410" w:rsidRDefault="008F73D5" w:rsidP="000211FF">
            <w:pPr>
              <w:autoSpaceDE w:val="0"/>
              <w:autoSpaceDN w:val="0"/>
              <w:adjustRightInd w:val="0"/>
              <w:jc w:val="both"/>
              <w:rPr>
                <w:sz w:val="28"/>
                <w:szCs w:val="28"/>
              </w:rPr>
            </w:pPr>
          </w:p>
        </w:tc>
        <w:tc>
          <w:tcPr>
            <w:tcW w:w="2679" w:type="dxa"/>
          </w:tcPr>
          <w:p w:rsidR="008F73D5" w:rsidRPr="008E0410" w:rsidRDefault="008F73D5" w:rsidP="000211FF">
            <w:pPr>
              <w:autoSpaceDE w:val="0"/>
              <w:autoSpaceDN w:val="0"/>
              <w:adjustRightInd w:val="0"/>
              <w:jc w:val="both"/>
              <w:rPr>
                <w:sz w:val="28"/>
                <w:szCs w:val="28"/>
              </w:rPr>
            </w:pPr>
            <w:r w:rsidRPr="008E0410">
              <w:rPr>
                <w:sz w:val="28"/>
                <w:szCs w:val="28"/>
              </w:rPr>
              <w:lastRenderedPageBreak/>
              <w:t xml:space="preserve">    Предлагаем производить расчет и распределение по городским </w:t>
            </w:r>
            <w:r w:rsidRPr="008E0410">
              <w:rPr>
                <w:sz w:val="28"/>
                <w:szCs w:val="28"/>
              </w:rPr>
              <w:lastRenderedPageBreak/>
              <w:t>поселениям и городским округам как поселениям раздельно</w:t>
            </w:r>
          </w:p>
        </w:tc>
      </w:tr>
      <w:tr w:rsidR="008F73D5" w:rsidTr="00790D27">
        <w:tc>
          <w:tcPr>
            <w:tcW w:w="544" w:type="dxa"/>
          </w:tcPr>
          <w:p w:rsidR="008F73D5" w:rsidRPr="000211FF" w:rsidRDefault="000211FF">
            <w:pPr>
              <w:rPr>
                <w:sz w:val="28"/>
                <w:szCs w:val="28"/>
              </w:rPr>
            </w:pPr>
            <w:r>
              <w:rPr>
                <w:sz w:val="28"/>
                <w:szCs w:val="28"/>
              </w:rPr>
              <w:lastRenderedPageBreak/>
              <w:t>8.</w:t>
            </w:r>
          </w:p>
        </w:tc>
        <w:tc>
          <w:tcPr>
            <w:tcW w:w="1803" w:type="dxa"/>
          </w:tcPr>
          <w:p w:rsidR="008F73D5" w:rsidRDefault="00766B24">
            <w:r w:rsidRPr="0017630C">
              <w:rPr>
                <w:sz w:val="28"/>
                <w:szCs w:val="28"/>
              </w:rPr>
              <w:t>Вологодская область</w:t>
            </w:r>
          </w:p>
        </w:tc>
        <w:tc>
          <w:tcPr>
            <w:tcW w:w="1631" w:type="dxa"/>
          </w:tcPr>
          <w:p w:rsidR="008F73D5" w:rsidRPr="00271FE8" w:rsidRDefault="008F73D5" w:rsidP="000211FF">
            <w:pPr>
              <w:jc w:val="both"/>
              <w:rPr>
                <w:color w:val="000000"/>
                <w:sz w:val="28"/>
                <w:szCs w:val="28"/>
              </w:rPr>
            </w:pPr>
            <w:r w:rsidRPr="00271FE8">
              <w:rPr>
                <w:color w:val="000000"/>
                <w:sz w:val="28"/>
                <w:szCs w:val="28"/>
              </w:rPr>
              <w:t>Статья 97</w:t>
            </w:r>
          </w:p>
        </w:tc>
        <w:tc>
          <w:tcPr>
            <w:tcW w:w="2679" w:type="dxa"/>
          </w:tcPr>
          <w:p w:rsidR="008F73D5" w:rsidRPr="00271FE8" w:rsidRDefault="008F73D5" w:rsidP="000211FF">
            <w:pPr>
              <w:jc w:val="both"/>
              <w:rPr>
                <w:color w:val="000000"/>
                <w:sz w:val="28"/>
                <w:szCs w:val="28"/>
              </w:rPr>
            </w:pPr>
            <w:r w:rsidRPr="00271FE8">
              <w:rPr>
                <w:color w:val="000000"/>
                <w:sz w:val="28"/>
                <w:szCs w:val="28"/>
              </w:rPr>
              <w:t>По тексту</w:t>
            </w:r>
          </w:p>
        </w:tc>
        <w:tc>
          <w:tcPr>
            <w:tcW w:w="2725" w:type="dxa"/>
          </w:tcPr>
          <w:p w:rsidR="008F73D5" w:rsidRPr="00271FE8" w:rsidRDefault="008F73D5" w:rsidP="000211FF">
            <w:pPr>
              <w:jc w:val="both"/>
              <w:rPr>
                <w:color w:val="000000"/>
                <w:sz w:val="28"/>
                <w:szCs w:val="28"/>
              </w:rPr>
            </w:pPr>
            <w:r w:rsidRPr="00271FE8">
              <w:rPr>
                <w:color w:val="000000"/>
                <w:sz w:val="28"/>
                <w:szCs w:val="28"/>
              </w:rPr>
              <w:t xml:space="preserve">дополнить  отдельной нормой по установлению различных порядков расчета дотаций на выравнивание бюджетной обеспеченности для бюджетов городских и сельских </w:t>
            </w:r>
            <w:r w:rsidRPr="00271FE8">
              <w:rPr>
                <w:color w:val="000000"/>
                <w:sz w:val="28"/>
                <w:szCs w:val="28"/>
              </w:rPr>
              <w:lastRenderedPageBreak/>
              <w:t>поселений и для бюджетов городских округов (городских округов с внутригородским делением).</w:t>
            </w:r>
          </w:p>
        </w:tc>
        <w:tc>
          <w:tcPr>
            <w:tcW w:w="2725" w:type="dxa"/>
          </w:tcPr>
          <w:p w:rsidR="008F73D5" w:rsidRPr="00271FE8" w:rsidRDefault="008F73D5" w:rsidP="000211FF">
            <w:pPr>
              <w:jc w:val="both"/>
              <w:rPr>
                <w:color w:val="000000"/>
                <w:sz w:val="28"/>
                <w:szCs w:val="28"/>
              </w:rPr>
            </w:pPr>
            <w:r w:rsidRPr="00271FE8">
              <w:rPr>
                <w:color w:val="000000"/>
                <w:sz w:val="28"/>
                <w:szCs w:val="28"/>
              </w:rPr>
              <w:lastRenderedPageBreak/>
              <w:t xml:space="preserve">"Законом субъекта Российской Федерации может быть предусмотрен различный порядок расчета дотаций на выравнивание бюджетной обеспеченности для бюджетов городских </w:t>
            </w:r>
            <w:r w:rsidRPr="00271FE8">
              <w:rPr>
                <w:color w:val="000000"/>
                <w:sz w:val="28"/>
                <w:szCs w:val="28"/>
              </w:rPr>
              <w:lastRenderedPageBreak/>
              <w:t>и сельских поселений и для бюджетов городских округов (городских округов с внутригородским делением)</w:t>
            </w:r>
            <w:proofErr w:type="gramStart"/>
            <w:r w:rsidRPr="00271FE8">
              <w:rPr>
                <w:color w:val="000000"/>
                <w:sz w:val="28"/>
                <w:szCs w:val="28"/>
              </w:rPr>
              <w:t>."</w:t>
            </w:r>
            <w:proofErr w:type="gramEnd"/>
          </w:p>
        </w:tc>
        <w:tc>
          <w:tcPr>
            <w:tcW w:w="2679" w:type="dxa"/>
          </w:tcPr>
          <w:p w:rsidR="008F73D5" w:rsidRPr="00271FE8" w:rsidRDefault="008F73D5" w:rsidP="000211FF">
            <w:pPr>
              <w:jc w:val="both"/>
              <w:rPr>
                <w:sz w:val="28"/>
                <w:szCs w:val="28"/>
              </w:rPr>
            </w:pPr>
            <w:r w:rsidRPr="00271FE8">
              <w:rPr>
                <w:sz w:val="28"/>
                <w:szCs w:val="28"/>
              </w:rPr>
              <w:lastRenderedPageBreak/>
              <w:t xml:space="preserve">В соответствии с Федеральным законом от 06.10.2003 № 131-ФЗ «Об общих принципах организации местного самоуправления в Российской </w:t>
            </w:r>
            <w:r w:rsidRPr="00271FE8">
              <w:rPr>
                <w:sz w:val="28"/>
                <w:szCs w:val="28"/>
              </w:rPr>
              <w:lastRenderedPageBreak/>
              <w:t>Федерации» предусмотрено распределение муниципальных образований на следующие категории:</w:t>
            </w:r>
          </w:p>
          <w:p w:rsidR="008F73D5" w:rsidRPr="00271FE8" w:rsidRDefault="008F73D5" w:rsidP="000211FF">
            <w:pPr>
              <w:jc w:val="both"/>
              <w:rPr>
                <w:sz w:val="28"/>
                <w:szCs w:val="28"/>
              </w:rPr>
            </w:pPr>
            <w:r w:rsidRPr="00271FE8">
              <w:rPr>
                <w:sz w:val="28"/>
                <w:szCs w:val="28"/>
              </w:rPr>
              <w:t>городские и сельские поселения;</w:t>
            </w:r>
          </w:p>
          <w:p w:rsidR="008F73D5" w:rsidRPr="00271FE8" w:rsidRDefault="008F73D5" w:rsidP="000211FF">
            <w:pPr>
              <w:jc w:val="both"/>
              <w:rPr>
                <w:sz w:val="28"/>
                <w:szCs w:val="28"/>
              </w:rPr>
            </w:pPr>
            <w:r w:rsidRPr="00271FE8">
              <w:rPr>
                <w:sz w:val="28"/>
                <w:szCs w:val="28"/>
              </w:rPr>
              <w:t>муниципальные районы;</w:t>
            </w:r>
          </w:p>
          <w:p w:rsidR="008F73D5" w:rsidRPr="00271FE8" w:rsidRDefault="008F73D5" w:rsidP="000211FF">
            <w:pPr>
              <w:jc w:val="both"/>
              <w:rPr>
                <w:sz w:val="28"/>
                <w:szCs w:val="28"/>
              </w:rPr>
            </w:pPr>
            <w:r w:rsidRPr="00271FE8">
              <w:rPr>
                <w:sz w:val="28"/>
                <w:szCs w:val="28"/>
              </w:rPr>
              <w:t>городские округа.</w:t>
            </w:r>
          </w:p>
          <w:p w:rsidR="008F73D5" w:rsidRPr="00271FE8" w:rsidRDefault="008F73D5" w:rsidP="000211FF">
            <w:pPr>
              <w:jc w:val="both"/>
              <w:rPr>
                <w:sz w:val="28"/>
                <w:szCs w:val="28"/>
              </w:rPr>
            </w:pPr>
            <w:r w:rsidRPr="00271FE8">
              <w:rPr>
                <w:sz w:val="28"/>
                <w:szCs w:val="28"/>
              </w:rPr>
              <w:t>При этом</w:t>
            </w:r>
            <w:proofErr w:type="gramStart"/>
            <w:r w:rsidRPr="00271FE8">
              <w:rPr>
                <w:sz w:val="28"/>
                <w:szCs w:val="28"/>
              </w:rPr>
              <w:t>,</w:t>
            </w:r>
            <w:proofErr w:type="gramEnd"/>
            <w:r w:rsidRPr="00271FE8">
              <w:rPr>
                <w:sz w:val="28"/>
                <w:szCs w:val="28"/>
              </w:rPr>
              <w:t xml:space="preserve"> статьями 14, 15 и 16, указанного Федерального закона, раздельно по каждой категории муниципальных образований установлены вопросы местного значения, а также статьями 58 – 64 Бюджетного кодекса Российской Федерации раздельно по категориям муниципальных образований </w:t>
            </w:r>
            <w:r w:rsidRPr="00271FE8">
              <w:rPr>
                <w:sz w:val="28"/>
                <w:szCs w:val="28"/>
              </w:rPr>
              <w:lastRenderedPageBreak/>
              <w:t>установлены налоговые и неналоговые доходы местных бюджетов.</w:t>
            </w:r>
          </w:p>
          <w:p w:rsidR="008F73D5" w:rsidRPr="00271FE8" w:rsidRDefault="008F73D5" w:rsidP="000211FF">
            <w:pPr>
              <w:jc w:val="both"/>
              <w:rPr>
                <w:sz w:val="28"/>
                <w:szCs w:val="28"/>
              </w:rPr>
            </w:pPr>
            <w:r w:rsidRPr="00271FE8">
              <w:rPr>
                <w:sz w:val="28"/>
                <w:szCs w:val="28"/>
              </w:rPr>
              <w:t xml:space="preserve">Предлагается внести изменения в </w:t>
            </w:r>
            <w:proofErr w:type="gramStart"/>
            <w:r w:rsidRPr="00271FE8">
              <w:rPr>
                <w:sz w:val="28"/>
                <w:szCs w:val="28"/>
              </w:rPr>
              <w:t>соответствии</w:t>
            </w:r>
            <w:proofErr w:type="gramEnd"/>
            <w:r w:rsidRPr="00271FE8">
              <w:rPr>
                <w:sz w:val="28"/>
                <w:szCs w:val="28"/>
              </w:rPr>
              <w:t xml:space="preserve"> с которыми дотации на выравнивание бюджетной обеспеченности будут распределяться раздельно по категориям муниципальных образований: 1-муниципальные районы; 2 - городские округа; 3 - поселения.</w:t>
            </w:r>
          </w:p>
        </w:tc>
      </w:tr>
      <w:tr w:rsidR="008F73D5" w:rsidTr="00790D27">
        <w:tc>
          <w:tcPr>
            <w:tcW w:w="544" w:type="dxa"/>
          </w:tcPr>
          <w:p w:rsidR="008F73D5" w:rsidRPr="000211FF" w:rsidRDefault="000211FF">
            <w:pPr>
              <w:rPr>
                <w:sz w:val="28"/>
                <w:szCs w:val="28"/>
              </w:rPr>
            </w:pPr>
            <w:r>
              <w:rPr>
                <w:sz w:val="28"/>
                <w:szCs w:val="28"/>
              </w:rPr>
              <w:lastRenderedPageBreak/>
              <w:t>9.</w:t>
            </w:r>
          </w:p>
        </w:tc>
        <w:tc>
          <w:tcPr>
            <w:tcW w:w="1803" w:type="dxa"/>
          </w:tcPr>
          <w:p w:rsidR="008F73D5" w:rsidRDefault="0078630A">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Статья 100</w:t>
            </w:r>
          </w:p>
        </w:tc>
        <w:tc>
          <w:tcPr>
            <w:tcW w:w="2679" w:type="dxa"/>
          </w:tcPr>
          <w:p w:rsidR="008F73D5" w:rsidRPr="00271FE8" w:rsidRDefault="008F73D5" w:rsidP="000211FF">
            <w:pPr>
              <w:autoSpaceDE w:val="0"/>
              <w:autoSpaceDN w:val="0"/>
              <w:adjustRightInd w:val="0"/>
              <w:jc w:val="both"/>
              <w:rPr>
                <w:sz w:val="28"/>
                <w:szCs w:val="28"/>
              </w:rPr>
            </w:pPr>
            <w:r w:rsidRPr="00271FE8">
              <w:rPr>
                <w:sz w:val="28"/>
                <w:szCs w:val="28"/>
              </w:rPr>
              <w:t>По тексту</w:t>
            </w:r>
          </w:p>
        </w:tc>
        <w:tc>
          <w:tcPr>
            <w:tcW w:w="2725" w:type="dxa"/>
          </w:tcPr>
          <w:p w:rsidR="008F73D5" w:rsidRPr="00271FE8" w:rsidRDefault="008F73D5" w:rsidP="000211FF">
            <w:pPr>
              <w:jc w:val="both"/>
              <w:rPr>
                <w:sz w:val="28"/>
                <w:szCs w:val="28"/>
              </w:rPr>
            </w:pPr>
            <w:r w:rsidRPr="00271FE8">
              <w:rPr>
                <w:sz w:val="28"/>
                <w:szCs w:val="28"/>
              </w:rPr>
              <w:t xml:space="preserve">Дополнить нормами, предоставляющими возможность корректировки  дотации на поддержку мер по обеспечению сбалансированности местных бюджетов на региональном </w:t>
            </w:r>
            <w:r w:rsidRPr="00271FE8">
              <w:rPr>
                <w:sz w:val="28"/>
                <w:szCs w:val="28"/>
              </w:rPr>
              <w:lastRenderedPageBreak/>
              <w:t>уровне в процессе исполнения бюджета  в  случае ухудшения социально-экономического положения субъекта РФ и местных бюджетов</w:t>
            </w:r>
          </w:p>
        </w:tc>
        <w:tc>
          <w:tcPr>
            <w:tcW w:w="2725" w:type="dxa"/>
          </w:tcPr>
          <w:p w:rsidR="008F73D5" w:rsidRPr="00271FE8" w:rsidRDefault="008F73D5" w:rsidP="000211FF">
            <w:pPr>
              <w:autoSpaceDE w:val="0"/>
              <w:autoSpaceDN w:val="0"/>
              <w:adjustRightInd w:val="0"/>
              <w:jc w:val="both"/>
              <w:rPr>
                <w:sz w:val="28"/>
                <w:szCs w:val="28"/>
              </w:rPr>
            </w:pPr>
            <w:r w:rsidRPr="00271FE8">
              <w:rPr>
                <w:sz w:val="28"/>
                <w:szCs w:val="28"/>
              </w:rPr>
              <w:lastRenderedPageBreak/>
              <w:t xml:space="preserve">«В случае ухудшения социально-экономического положения субъекта РФ в процессе исполнения бюджета в текущем финансовом году, субъект РФ имеет </w:t>
            </w:r>
            <w:r w:rsidRPr="00271FE8">
              <w:rPr>
                <w:sz w:val="28"/>
                <w:szCs w:val="28"/>
              </w:rPr>
              <w:lastRenderedPageBreak/>
              <w:t xml:space="preserve">право корректировать объем дотации на поддержку мер по обеспечению сбалансированности местных бюджетов, предоставляемых из регионального бюджета местным бюджетам, в соответствии с порядком, установленным законом субъекта Российской Федерации» </w:t>
            </w:r>
          </w:p>
        </w:tc>
        <w:tc>
          <w:tcPr>
            <w:tcW w:w="2679" w:type="dxa"/>
          </w:tcPr>
          <w:p w:rsidR="008F73D5" w:rsidRPr="00271FE8" w:rsidRDefault="008F73D5" w:rsidP="000211FF">
            <w:pPr>
              <w:jc w:val="both"/>
              <w:rPr>
                <w:sz w:val="28"/>
                <w:szCs w:val="28"/>
              </w:rPr>
            </w:pPr>
            <w:r w:rsidRPr="00271FE8">
              <w:rPr>
                <w:sz w:val="28"/>
                <w:szCs w:val="28"/>
              </w:rPr>
              <w:lastRenderedPageBreak/>
              <w:t>Введение данной нормы позволит изменять объем дотации на поддержку мер по обеспечению сбалансированности местных бюджетов в случае ухудшения социально-</w:t>
            </w:r>
            <w:r w:rsidRPr="00271FE8">
              <w:rPr>
                <w:sz w:val="28"/>
                <w:szCs w:val="28"/>
              </w:rPr>
              <w:lastRenderedPageBreak/>
              <w:t>экономического положения субъекта РФ и местных бюджетов</w:t>
            </w:r>
          </w:p>
        </w:tc>
      </w:tr>
      <w:tr w:rsidR="008F73D5" w:rsidTr="00790D27">
        <w:tc>
          <w:tcPr>
            <w:tcW w:w="544" w:type="dxa"/>
          </w:tcPr>
          <w:p w:rsidR="008F73D5" w:rsidRPr="000211FF" w:rsidRDefault="000211FF">
            <w:pPr>
              <w:rPr>
                <w:sz w:val="28"/>
                <w:szCs w:val="28"/>
              </w:rPr>
            </w:pPr>
            <w:r>
              <w:rPr>
                <w:sz w:val="28"/>
                <w:szCs w:val="28"/>
              </w:rPr>
              <w:lastRenderedPageBreak/>
              <w:t>10.</w:t>
            </w:r>
          </w:p>
        </w:tc>
        <w:tc>
          <w:tcPr>
            <w:tcW w:w="1803" w:type="dxa"/>
          </w:tcPr>
          <w:p w:rsidR="008F73D5" w:rsidRDefault="0078630A">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Статья 101</w:t>
            </w:r>
          </w:p>
        </w:tc>
        <w:tc>
          <w:tcPr>
            <w:tcW w:w="2679" w:type="dxa"/>
          </w:tcPr>
          <w:p w:rsidR="008F73D5" w:rsidRPr="00271FE8" w:rsidRDefault="008F73D5" w:rsidP="000211FF">
            <w:pPr>
              <w:autoSpaceDE w:val="0"/>
              <w:autoSpaceDN w:val="0"/>
              <w:adjustRightInd w:val="0"/>
              <w:rPr>
                <w:sz w:val="28"/>
                <w:szCs w:val="28"/>
              </w:rPr>
            </w:pPr>
            <w:proofErr w:type="gramStart"/>
            <w:r w:rsidRPr="00271FE8">
              <w:rPr>
                <w:sz w:val="28"/>
                <w:szCs w:val="28"/>
              </w:rPr>
              <w:t xml:space="preserve">«2.Общий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регионального бюджета не может превышать 10 процентов общего </w:t>
            </w:r>
            <w:r w:rsidRPr="00271FE8">
              <w:rPr>
                <w:sz w:val="28"/>
                <w:szCs w:val="28"/>
              </w:rPr>
              <w:lastRenderedPageBreak/>
              <w:t>объема межбюджетных трансфертов местным бюджетам из регионального бюджета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дифференцированными нормативами отчислений от налога</w:t>
            </w:r>
            <w:proofErr w:type="gramEnd"/>
            <w:r w:rsidRPr="00271FE8">
              <w:rPr>
                <w:sz w:val="28"/>
                <w:szCs w:val="28"/>
              </w:rPr>
              <w:t xml:space="preserve"> на доходы физических лиц</w:t>
            </w:r>
            <w:proofErr w:type="gramStart"/>
            <w:r w:rsidRPr="00271FE8">
              <w:rPr>
                <w:sz w:val="28"/>
                <w:szCs w:val="28"/>
              </w:rPr>
              <w:t>.»</w:t>
            </w:r>
            <w:proofErr w:type="gramEnd"/>
          </w:p>
        </w:tc>
        <w:tc>
          <w:tcPr>
            <w:tcW w:w="2725" w:type="dxa"/>
          </w:tcPr>
          <w:p w:rsidR="008F73D5" w:rsidRPr="00271FE8" w:rsidRDefault="008F73D5" w:rsidP="000211FF">
            <w:pPr>
              <w:jc w:val="both"/>
              <w:rPr>
                <w:sz w:val="28"/>
                <w:szCs w:val="28"/>
              </w:rPr>
            </w:pPr>
            <w:r w:rsidRPr="00271FE8">
              <w:rPr>
                <w:sz w:val="28"/>
                <w:szCs w:val="28"/>
              </w:rPr>
              <w:lastRenderedPageBreak/>
              <w:t>Исключить норму по ограничению объема дотации на поддержку мер по обеспечению сбалансированности местных бюджетов  в общем объеме межбюджетных трансфертов (не должна  превышат</w:t>
            </w:r>
            <w:r>
              <w:rPr>
                <w:sz w:val="28"/>
                <w:szCs w:val="28"/>
              </w:rPr>
              <w:t>ь</w:t>
            </w:r>
            <w:r w:rsidRPr="00271FE8">
              <w:rPr>
                <w:sz w:val="28"/>
                <w:szCs w:val="28"/>
              </w:rPr>
              <w:t xml:space="preserve">10% от общего объема межбюджетных трансфертов </w:t>
            </w:r>
            <w:r w:rsidRPr="00271FE8">
              <w:rPr>
                <w:sz w:val="28"/>
                <w:szCs w:val="28"/>
              </w:rPr>
              <w:lastRenderedPageBreak/>
              <w:t>местным бюджетам из регионального бюджета</w:t>
            </w:r>
            <w:proofErr w:type="gramStart"/>
            <w:r w:rsidRPr="00271FE8">
              <w:rPr>
                <w:sz w:val="28"/>
                <w:szCs w:val="28"/>
              </w:rPr>
              <w:t xml:space="preserve"> )</w:t>
            </w:r>
            <w:proofErr w:type="gramEnd"/>
          </w:p>
        </w:tc>
        <w:tc>
          <w:tcPr>
            <w:tcW w:w="2725" w:type="dxa"/>
          </w:tcPr>
          <w:p w:rsidR="008F73D5" w:rsidRPr="00271FE8" w:rsidRDefault="008F73D5" w:rsidP="000211FF">
            <w:pPr>
              <w:autoSpaceDE w:val="0"/>
              <w:autoSpaceDN w:val="0"/>
              <w:adjustRightInd w:val="0"/>
              <w:rPr>
                <w:sz w:val="28"/>
                <w:szCs w:val="28"/>
              </w:rPr>
            </w:pPr>
            <w:r w:rsidRPr="00271FE8">
              <w:rPr>
                <w:sz w:val="28"/>
                <w:szCs w:val="28"/>
              </w:rPr>
              <w:lastRenderedPageBreak/>
              <w:t xml:space="preserve">«2. </w:t>
            </w:r>
            <w:proofErr w:type="gramStart"/>
            <w:r w:rsidRPr="00271FE8">
              <w:rPr>
                <w:sz w:val="28"/>
                <w:szCs w:val="28"/>
              </w:rPr>
              <w:t xml:space="preserve">Общий объем иных межбюджетных трансфертов местным бюджетам из регионального бюджета не может превышать 10 процентов общего объема межбюджетных трансфертов местным бюджетам из регионального бюджета (за </w:t>
            </w:r>
            <w:r w:rsidRPr="00271FE8">
              <w:rPr>
                <w:sz w:val="28"/>
                <w:szCs w:val="28"/>
              </w:rPr>
              <w:lastRenderedPageBreak/>
              <w:t>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дифференцированными нормативами отчислений от налога на доходы физических лиц»</w:t>
            </w:r>
            <w:proofErr w:type="gramEnd"/>
          </w:p>
        </w:tc>
        <w:tc>
          <w:tcPr>
            <w:tcW w:w="2679" w:type="dxa"/>
          </w:tcPr>
          <w:p w:rsidR="008F73D5" w:rsidRPr="00271FE8" w:rsidRDefault="008F73D5" w:rsidP="000211FF">
            <w:pPr>
              <w:jc w:val="both"/>
              <w:rPr>
                <w:sz w:val="28"/>
                <w:szCs w:val="28"/>
              </w:rPr>
            </w:pPr>
            <w:proofErr w:type="gramStart"/>
            <w:r w:rsidRPr="00271FE8">
              <w:rPr>
                <w:sz w:val="28"/>
                <w:szCs w:val="28"/>
              </w:rPr>
              <w:lastRenderedPageBreak/>
              <w:t xml:space="preserve">В связи с введением дотации на поддержку мер по обеспечению сбалансированности местных бюджетов из регионального бюджета  как отдельной формы межбюджетных трансфертов  и в целях повышения сбалансированности местных бюджетов, предлагается </w:t>
            </w:r>
            <w:r w:rsidRPr="00271FE8">
              <w:rPr>
                <w:sz w:val="28"/>
                <w:szCs w:val="28"/>
              </w:rPr>
              <w:lastRenderedPageBreak/>
              <w:t xml:space="preserve">исключить </w:t>
            </w:r>
            <w:r>
              <w:rPr>
                <w:sz w:val="28"/>
                <w:szCs w:val="28"/>
              </w:rPr>
              <w:t xml:space="preserve">дотацию на поддержку мер </w:t>
            </w:r>
            <w:r w:rsidRPr="008A2A3A">
              <w:rPr>
                <w:sz w:val="28"/>
                <w:szCs w:val="28"/>
              </w:rPr>
              <w:t xml:space="preserve">по обеспечению сбалансированности местных бюджетов </w:t>
            </w:r>
            <w:r>
              <w:rPr>
                <w:sz w:val="28"/>
                <w:szCs w:val="28"/>
              </w:rPr>
              <w:t xml:space="preserve">из </w:t>
            </w:r>
            <w:r w:rsidRPr="00271FE8">
              <w:rPr>
                <w:sz w:val="28"/>
                <w:szCs w:val="28"/>
              </w:rPr>
              <w:t>ограничени</w:t>
            </w:r>
            <w:r>
              <w:rPr>
                <w:sz w:val="28"/>
                <w:szCs w:val="28"/>
              </w:rPr>
              <w:t>я</w:t>
            </w:r>
            <w:r w:rsidRPr="00271FE8">
              <w:rPr>
                <w:sz w:val="28"/>
                <w:szCs w:val="28"/>
              </w:rPr>
              <w:t xml:space="preserve"> 10% от общего объема межбюджетных трансфертов местным бюджетам из регионального бюджета (за исключением субвенций) и (или) расчетного объема дотации</w:t>
            </w:r>
            <w:proofErr w:type="gramEnd"/>
            <w:r w:rsidRPr="00271FE8">
              <w:rPr>
                <w:sz w:val="28"/>
                <w:szCs w:val="28"/>
              </w:rPr>
              <w:t xml:space="preserve"> на выравнивание бюджетной обеспеченности (части расчетного объема дотации), замененной дополнительными дифференцированными нормативами отчислений от налога на доходы физических лиц.</w:t>
            </w:r>
          </w:p>
        </w:tc>
      </w:tr>
      <w:tr w:rsidR="008F73D5" w:rsidTr="00790D27">
        <w:tc>
          <w:tcPr>
            <w:tcW w:w="544" w:type="dxa"/>
          </w:tcPr>
          <w:p w:rsidR="008F73D5" w:rsidRPr="000211FF" w:rsidRDefault="000211FF">
            <w:pPr>
              <w:rPr>
                <w:sz w:val="28"/>
                <w:szCs w:val="28"/>
              </w:rPr>
            </w:pPr>
            <w:r>
              <w:rPr>
                <w:sz w:val="28"/>
                <w:szCs w:val="28"/>
              </w:rPr>
              <w:lastRenderedPageBreak/>
              <w:t>11</w:t>
            </w:r>
          </w:p>
        </w:tc>
        <w:tc>
          <w:tcPr>
            <w:tcW w:w="1803" w:type="dxa"/>
          </w:tcPr>
          <w:p w:rsidR="008F73D5" w:rsidRDefault="0078630A">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 6 статьи 103</w:t>
            </w:r>
          </w:p>
        </w:tc>
        <w:tc>
          <w:tcPr>
            <w:tcW w:w="2679" w:type="dxa"/>
          </w:tcPr>
          <w:p w:rsidR="008F73D5" w:rsidRPr="00271FE8" w:rsidRDefault="008F73D5" w:rsidP="000211FF">
            <w:pPr>
              <w:autoSpaceDE w:val="0"/>
              <w:autoSpaceDN w:val="0"/>
              <w:adjustRightInd w:val="0"/>
              <w:rPr>
                <w:sz w:val="28"/>
                <w:szCs w:val="28"/>
              </w:rPr>
            </w:pPr>
            <w:proofErr w:type="gramStart"/>
            <w:r w:rsidRPr="00271FE8">
              <w:rPr>
                <w:sz w:val="28"/>
                <w:szCs w:val="28"/>
              </w:rPr>
              <w:t xml:space="preserve">«6.Дотации на выравнивание бюджетной обеспеченности </w:t>
            </w:r>
            <w:r w:rsidRPr="00271FE8">
              <w:rPr>
                <w:sz w:val="28"/>
                <w:szCs w:val="28"/>
              </w:rPr>
              <w:lastRenderedPageBreak/>
              <w:t xml:space="preserve">поселений из бюджета муниципального района, за исключением дотаций, предоставляемых в порядке, установленном частями 16 - 18 статьи 97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w:t>
            </w:r>
            <w:r w:rsidRPr="00271FE8">
              <w:rPr>
                <w:sz w:val="28"/>
                <w:szCs w:val="28"/>
              </w:rPr>
              <w:lastRenderedPageBreak/>
              <w:t>района.»</w:t>
            </w:r>
            <w:proofErr w:type="gramEnd"/>
          </w:p>
          <w:p w:rsidR="008F73D5" w:rsidRPr="00271FE8" w:rsidRDefault="008F73D5" w:rsidP="000211FF">
            <w:pPr>
              <w:autoSpaceDE w:val="0"/>
              <w:autoSpaceDN w:val="0"/>
              <w:adjustRightInd w:val="0"/>
              <w:jc w:val="both"/>
              <w:rPr>
                <w:sz w:val="28"/>
                <w:szCs w:val="28"/>
              </w:rPr>
            </w:pPr>
          </w:p>
        </w:tc>
        <w:tc>
          <w:tcPr>
            <w:tcW w:w="2725" w:type="dxa"/>
          </w:tcPr>
          <w:p w:rsidR="008F73D5" w:rsidRPr="00271FE8" w:rsidRDefault="008F73D5" w:rsidP="000211FF">
            <w:pPr>
              <w:jc w:val="both"/>
              <w:rPr>
                <w:sz w:val="28"/>
                <w:szCs w:val="28"/>
              </w:rPr>
            </w:pPr>
            <w:r w:rsidRPr="00271FE8">
              <w:rPr>
                <w:sz w:val="28"/>
                <w:szCs w:val="28"/>
              </w:rPr>
              <w:lastRenderedPageBreak/>
              <w:t xml:space="preserve">Закрепить норму в части  распределения дотации на </w:t>
            </w:r>
            <w:r w:rsidRPr="00271FE8">
              <w:rPr>
                <w:sz w:val="28"/>
                <w:szCs w:val="28"/>
              </w:rPr>
              <w:lastRenderedPageBreak/>
              <w:t xml:space="preserve">выравнивание уровня  бюджетной </w:t>
            </w:r>
            <w:proofErr w:type="gramStart"/>
            <w:r w:rsidRPr="00271FE8">
              <w:rPr>
                <w:sz w:val="28"/>
                <w:szCs w:val="28"/>
              </w:rPr>
              <w:t>обеспеченности</w:t>
            </w:r>
            <w:proofErr w:type="gramEnd"/>
            <w:r w:rsidRPr="00271FE8">
              <w:rPr>
                <w:sz w:val="28"/>
                <w:szCs w:val="28"/>
              </w:rPr>
              <w:t xml:space="preserve"> между поселениями исходя из бюджетной обеспеченности, в том числе в случае наделения органов местного самоуправления районов государственными полномочиями по выравниванию бюджетной обеспеченности поселений</w:t>
            </w:r>
          </w:p>
        </w:tc>
        <w:tc>
          <w:tcPr>
            <w:tcW w:w="2725" w:type="dxa"/>
          </w:tcPr>
          <w:p w:rsidR="008F73D5" w:rsidRPr="00271FE8" w:rsidRDefault="008F73D5" w:rsidP="000211FF">
            <w:pPr>
              <w:autoSpaceDE w:val="0"/>
              <w:autoSpaceDN w:val="0"/>
              <w:adjustRightInd w:val="0"/>
              <w:rPr>
                <w:sz w:val="28"/>
                <w:szCs w:val="28"/>
              </w:rPr>
            </w:pPr>
            <w:r w:rsidRPr="00271FE8">
              <w:rPr>
                <w:sz w:val="28"/>
                <w:szCs w:val="28"/>
              </w:rPr>
              <w:lastRenderedPageBreak/>
              <w:t xml:space="preserve">«6. Дотации на выравнивание бюджетной обеспеченности </w:t>
            </w:r>
            <w:r w:rsidRPr="00271FE8">
              <w:rPr>
                <w:sz w:val="28"/>
                <w:szCs w:val="28"/>
              </w:rPr>
              <w:lastRenderedPageBreak/>
              <w:t>поселений из бюджета муниципального района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roofErr w:type="gramStart"/>
            <w:r w:rsidRPr="00271FE8">
              <w:rPr>
                <w:sz w:val="28"/>
                <w:szCs w:val="28"/>
              </w:rPr>
              <w:t>.»</w:t>
            </w:r>
            <w:proofErr w:type="gramEnd"/>
          </w:p>
          <w:p w:rsidR="008F73D5" w:rsidRPr="00271FE8" w:rsidRDefault="008F73D5" w:rsidP="000211FF">
            <w:pPr>
              <w:autoSpaceDE w:val="0"/>
              <w:autoSpaceDN w:val="0"/>
              <w:adjustRightInd w:val="0"/>
              <w:jc w:val="both"/>
              <w:rPr>
                <w:sz w:val="28"/>
                <w:szCs w:val="28"/>
              </w:rPr>
            </w:pPr>
          </w:p>
        </w:tc>
        <w:tc>
          <w:tcPr>
            <w:tcW w:w="2679" w:type="dxa"/>
          </w:tcPr>
          <w:p w:rsidR="008F73D5" w:rsidRPr="00271FE8" w:rsidRDefault="008F73D5" w:rsidP="000211FF">
            <w:pPr>
              <w:jc w:val="both"/>
              <w:rPr>
                <w:sz w:val="28"/>
                <w:szCs w:val="28"/>
              </w:rPr>
            </w:pPr>
            <w:r w:rsidRPr="00271FE8">
              <w:rPr>
                <w:sz w:val="28"/>
                <w:szCs w:val="28"/>
              </w:rPr>
              <w:lastRenderedPageBreak/>
              <w:t xml:space="preserve">Предлагается в случае наделения органов местного самоуправления </w:t>
            </w:r>
            <w:r w:rsidRPr="00271FE8">
              <w:rPr>
                <w:sz w:val="28"/>
                <w:szCs w:val="28"/>
              </w:rPr>
              <w:lastRenderedPageBreak/>
              <w:t xml:space="preserve">районов государственными полномочиями по выравниванию бюджетной обеспеченности поселений, распределение дотации на выравнивание бюджетной обеспеченности муниципальным районом между поселениями района за счет средств субвенции на выполнение отдельных государственных полномочий </w:t>
            </w:r>
            <w:proofErr w:type="gramStart"/>
            <w:r w:rsidRPr="00271FE8">
              <w:rPr>
                <w:sz w:val="28"/>
                <w:szCs w:val="28"/>
              </w:rPr>
              <w:t>производить</w:t>
            </w:r>
            <w:proofErr w:type="gramEnd"/>
            <w:r w:rsidRPr="00271FE8">
              <w:rPr>
                <w:sz w:val="28"/>
                <w:szCs w:val="28"/>
              </w:rPr>
              <w:t xml:space="preserve"> не исходя из численности  населения поселений, а в соответствии с уровнем, установленным в качестве критерия выравнивания расчетной </w:t>
            </w:r>
            <w:r w:rsidRPr="00271FE8">
              <w:rPr>
                <w:sz w:val="28"/>
                <w:szCs w:val="28"/>
              </w:rPr>
              <w:lastRenderedPageBreak/>
              <w:t>бюджетной обеспеченности</w:t>
            </w:r>
          </w:p>
        </w:tc>
      </w:tr>
      <w:tr w:rsidR="008F73D5" w:rsidTr="00790D27">
        <w:tc>
          <w:tcPr>
            <w:tcW w:w="544" w:type="dxa"/>
            <w:shd w:val="clear" w:color="auto" w:fill="auto"/>
          </w:tcPr>
          <w:p w:rsidR="008F73D5" w:rsidRPr="00BE0F68" w:rsidRDefault="000211FF">
            <w:pPr>
              <w:rPr>
                <w:sz w:val="28"/>
                <w:szCs w:val="28"/>
              </w:rPr>
            </w:pPr>
            <w:r w:rsidRPr="00BE0F68">
              <w:rPr>
                <w:sz w:val="28"/>
                <w:szCs w:val="28"/>
              </w:rPr>
              <w:lastRenderedPageBreak/>
              <w:t>12</w:t>
            </w:r>
          </w:p>
        </w:tc>
        <w:tc>
          <w:tcPr>
            <w:tcW w:w="1803" w:type="dxa"/>
            <w:shd w:val="clear" w:color="auto" w:fill="auto"/>
          </w:tcPr>
          <w:p w:rsidR="008F73D5" w:rsidRPr="00BE0F68" w:rsidRDefault="0078630A">
            <w:r w:rsidRPr="00BE0F68">
              <w:rPr>
                <w:sz w:val="28"/>
                <w:szCs w:val="28"/>
              </w:rPr>
              <w:t>Вологодская область</w:t>
            </w:r>
          </w:p>
        </w:tc>
        <w:tc>
          <w:tcPr>
            <w:tcW w:w="1631" w:type="dxa"/>
            <w:shd w:val="clear" w:color="auto" w:fill="auto"/>
          </w:tcPr>
          <w:p w:rsidR="008F73D5" w:rsidRPr="00BE0F68" w:rsidRDefault="008F73D5" w:rsidP="000211FF">
            <w:pPr>
              <w:jc w:val="both"/>
              <w:rPr>
                <w:sz w:val="28"/>
                <w:szCs w:val="28"/>
              </w:rPr>
            </w:pPr>
            <w:r w:rsidRPr="00BE0F68">
              <w:rPr>
                <w:sz w:val="28"/>
                <w:szCs w:val="28"/>
              </w:rPr>
              <w:t>Статья 103</w:t>
            </w:r>
          </w:p>
        </w:tc>
        <w:tc>
          <w:tcPr>
            <w:tcW w:w="2679" w:type="dxa"/>
            <w:shd w:val="clear" w:color="auto" w:fill="auto"/>
          </w:tcPr>
          <w:p w:rsidR="008F73D5" w:rsidRPr="00BE0F68" w:rsidRDefault="008F73D5" w:rsidP="000211FF">
            <w:pPr>
              <w:jc w:val="both"/>
              <w:rPr>
                <w:sz w:val="28"/>
                <w:szCs w:val="28"/>
              </w:rPr>
            </w:pPr>
            <w:r w:rsidRPr="00BE0F68">
              <w:rPr>
                <w:sz w:val="28"/>
                <w:szCs w:val="28"/>
              </w:rPr>
              <w:t>По тексту</w:t>
            </w:r>
          </w:p>
        </w:tc>
        <w:tc>
          <w:tcPr>
            <w:tcW w:w="2725" w:type="dxa"/>
            <w:shd w:val="clear" w:color="auto" w:fill="auto"/>
          </w:tcPr>
          <w:p w:rsidR="008F73D5" w:rsidRPr="00BE0F68" w:rsidRDefault="008F73D5" w:rsidP="000211FF">
            <w:pPr>
              <w:jc w:val="both"/>
              <w:rPr>
                <w:sz w:val="28"/>
                <w:szCs w:val="28"/>
              </w:rPr>
            </w:pPr>
            <w:r w:rsidRPr="00BE0F68">
              <w:rPr>
                <w:sz w:val="28"/>
                <w:szCs w:val="28"/>
              </w:rPr>
              <w:t xml:space="preserve">Дополнить пунктом,  позволяющим  органам местного самоуправления муниципальных районов производить замену дотации на выравнивание бюджетной обеспеченности поселений  </w:t>
            </w:r>
            <w:proofErr w:type="gramStart"/>
            <w:r w:rsidRPr="00BE0F68">
              <w:rPr>
                <w:sz w:val="28"/>
                <w:szCs w:val="28"/>
              </w:rPr>
              <w:t>дополнительными</w:t>
            </w:r>
            <w:proofErr w:type="gramEnd"/>
            <w:r w:rsidRPr="00BE0F68">
              <w:rPr>
                <w:sz w:val="28"/>
                <w:szCs w:val="28"/>
              </w:rPr>
              <w:t xml:space="preserve"> и дифференцированными  нормативам отчислений  в местные бюджеты   от налога на доходы физических лиц</w:t>
            </w:r>
          </w:p>
        </w:tc>
        <w:tc>
          <w:tcPr>
            <w:tcW w:w="2725" w:type="dxa"/>
            <w:shd w:val="clear" w:color="auto" w:fill="auto"/>
          </w:tcPr>
          <w:p w:rsidR="008F73D5" w:rsidRPr="00BE0F68" w:rsidRDefault="008F73D5" w:rsidP="000211FF">
            <w:pPr>
              <w:autoSpaceDE w:val="0"/>
              <w:autoSpaceDN w:val="0"/>
              <w:adjustRightInd w:val="0"/>
              <w:ind w:left="-105"/>
              <w:jc w:val="both"/>
              <w:rPr>
                <w:sz w:val="28"/>
                <w:szCs w:val="28"/>
              </w:rPr>
            </w:pPr>
            <w:r w:rsidRPr="00BE0F68">
              <w:rPr>
                <w:sz w:val="28"/>
                <w:szCs w:val="28"/>
              </w:rPr>
              <w:t>«6. При составлении и (или) утверждении бюджета  муниципального района по согласованию с представительными органами поселений, входящих в состав муниципального образования,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roofErr w:type="gramStart"/>
            <w:r w:rsidRPr="00BE0F68">
              <w:rPr>
                <w:sz w:val="28"/>
                <w:szCs w:val="28"/>
              </w:rPr>
              <w:t>.»</w:t>
            </w:r>
            <w:proofErr w:type="gramEnd"/>
          </w:p>
        </w:tc>
        <w:tc>
          <w:tcPr>
            <w:tcW w:w="2679" w:type="dxa"/>
            <w:shd w:val="clear" w:color="auto" w:fill="auto"/>
          </w:tcPr>
          <w:p w:rsidR="008F73D5" w:rsidRPr="00BE0F68" w:rsidRDefault="008F73D5" w:rsidP="000211FF">
            <w:pPr>
              <w:jc w:val="both"/>
              <w:rPr>
                <w:sz w:val="28"/>
                <w:szCs w:val="28"/>
              </w:rPr>
            </w:pPr>
            <w:r w:rsidRPr="00BE0F68">
              <w:rPr>
                <w:sz w:val="28"/>
                <w:szCs w:val="28"/>
              </w:rPr>
              <w:t>Предусмотреть возможность  муниципальным районам при составлении и (или) утверждении бюджета производить полностью или частично замену дотации на выравнивание бюджетной обеспеченности поселений, сформированную за счет собственных доходов местного бюджета района, дополнительными нормативами отчислений в бюджеты поселений от налога на доходы физических лиц.</w:t>
            </w:r>
          </w:p>
        </w:tc>
      </w:tr>
      <w:tr w:rsidR="008F73D5" w:rsidTr="00790D27">
        <w:tc>
          <w:tcPr>
            <w:tcW w:w="544" w:type="dxa"/>
          </w:tcPr>
          <w:p w:rsidR="008F73D5" w:rsidRPr="000211FF" w:rsidRDefault="000211FF">
            <w:pPr>
              <w:rPr>
                <w:sz w:val="28"/>
                <w:szCs w:val="28"/>
              </w:rPr>
            </w:pPr>
            <w:r>
              <w:rPr>
                <w:sz w:val="28"/>
                <w:szCs w:val="28"/>
              </w:rPr>
              <w:t>13</w:t>
            </w:r>
          </w:p>
        </w:tc>
        <w:tc>
          <w:tcPr>
            <w:tcW w:w="1803" w:type="dxa"/>
          </w:tcPr>
          <w:p w:rsidR="008F73D5" w:rsidRPr="00295C4E" w:rsidRDefault="008F73D5">
            <w:pPr>
              <w:rPr>
                <w:sz w:val="28"/>
                <w:szCs w:val="28"/>
              </w:rPr>
            </w:pPr>
            <w:r w:rsidRPr="00295C4E">
              <w:rPr>
                <w:sz w:val="28"/>
                <w:szCs w:val="28"/>
              </w:rPr>
              <w:t>Краснодарский край</w:t>
            </w:r>
          </w:p>
        </w:tc>
        <w:tc>
          <w:tcPr>
            <w:tcW w:w="1631" w:type="dxa"/>
          </w:tcPr>
          <w:p w:rsidR="008F73D5" w:rsidRPr="00295C4E" w:rsidRDefault="008F73D5" w:rsidP="000211FF">
            <w:pPr>
              <w:jc w:val="both"/>
              <w:rPr>
                <w:sz w:val="28"/>
                <w:szCs w:val="28"/>
              </w:rPr>
            </w:pPr>
            <w:r w:rsidRPr="00295C4E">
              <w:rPr>
                <w:sz w:val="28"/>
                <w:szCs w:val="28"/>
              </w:rPr>
              <w:t>Статья 105</w:t>
            </w:r>
          </w:p>
        </w:tc>
        <w:tc>
          <w:tcPr>
            <w:tcW w:w="2679" w:type="dxa"/>
          </w:tcPr>
          <w:p w:rsidR="008F73D5" w:rsidRPr="00295C4E" w:rsidRDefault="008F73D5" w:rsidP="000211FF">
            <w:pPr>
              <w:autoSpaceDE w:val="0"/>
              <w:autoSpaceDN w:val="0"/>
              <w:adjustRightInd w:val="0"/>
              <w:jc w:val="both"/>
              <w:rPr>
                <w:sz w:val="28"/>
                <w:szCs w:val="28"/>
              </w:rPr>
            </w:pPr>
            <w:r w:rsidRPr="00295C4E">
              <w:rPr>
                <w:sz w:val="28"/>
                <w:szCs w:val="28"/>
              </w:rPr>
              <w:t xml:space="preserve">     1. </w:t>
            </w:r>
            <w:proofErr w:type="gramStart"/>
            <w:r w:rsidRPr="00295C4E">
              <w:rPr>
                <w:sz w:val="28"/>
                <w:szCs w:val="28"/>
              </w:rPr>
              <w:t xml:space="preserve">Законом субъекта Российской Федерации может быть </w:t>
            </w:r>
            <w:r w:rsidRPr="00295C4E">
              <w:rPr>
                <w:sz w:val="28"/>
                <w:szCs w:val="28"/>
              </w:rPr>
              <w:lastRenderedPageBreak/>
              <w:t>предусмотрено предоставление региональному бюджету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дифференцированным нормативам отчислений от налога на доходы физических лиц) превышали уровень, установленный законом субъекта</w:t>
            </w:r>
            <w:proofErr w:type="gramEnd"/>
            <w:r w:rsidRPr="00295C4E">
              <w:rPr>
                <w:sz w:val="28"/>
                <w:szCs w:val="28"/>
              </w:rPr>
              <w:t xml:space="preserve"> Российской </w:t>
            </w:r>
            <w:r w:rsidRPr="00295C4E">
              <w:rPr>
                <w:sz w:val="28"/>
                <w:szCs w:val="28"/>
              </w:rPr>
              <w:lastRenderedPageBreak/>
              <w:t>Федерации</w:t>
            </w:r>
          </w:p>
          <w:p w:rsidR="008F73D5" w:rsidRPr="00295C4E" w:rsidRDefault="008F73D5" w:rsidP="000211FF">
            <w:pPr>
              <w:autoSpaceDE w:val="0"/>
              <w:autoSpaceDN w:val="0"/>
              <w:adjustRightInd w:val="0"/>
              <w:jc w:val="both"/>
              <w:rPr>
                <w:sz w:val="28"/>
                <w:szCs w:val="28"/>
              </w:rPr>
            </w:pPr>
          </w:p>
        </w:tc>
        <w:tc>
          <w:tcPr>
            <w:tcW w:w="2725" w:type="dxa"/>
          </w:tcPr>
          <w:p w:rsidR="008F73D5" w:rsidRPr="00295C4E" w:rsidRDefault="008F73D5" w:rsidP="000211FF">
            <w:pPr>
              <w:autoSpaceDE w:val="0"/>
              <w:autoSpaceDN w:val="0"/>
              <w:adjustRightInd w:val="0"/>
              <w:jc w:val="both"/>
              <w:rPr>
                <w:sz w:val="28"/>
                <w:szCs w:val="28"/>
              </w:rPr>
            </w:pPr>
            <w:r w:rsidRPr="00295C4E">
              <w:rPr>
                <w:sz w:val="28"/>
                <w:szCs w:val="28"/>
              </w:rPr>
              <w:lastRenderedPageBreak/>
              <w:t xml:space="preserve">    После слов «от налога на доходы физических лиц» дополнить словами «</w:t>
            </w:r>
            <w:r w:rsidRPr="00295C4E">
              <w:rPr>
                <w:b/>
                <w:sz w:val="28"/>
                <w:szCs w:val="28"/>
              </w:rPr>
              <w:t xml:space="preserve">и </w:t>
            </w:r>
            <w:r w:rsidRPr="00295C4E">
              <w:rPr>
                <w:b/>
                <w:sz w:val="28"/>
                <w:szCs w:val="28"/>
              </w:rPr>
              <w:lastRenderedPageBreak/>
              <w:t xml:space="preserve">дополнительным дифференцированным </w:t>
            </w:r>
            <w:proofErr w:type="spellStart"/>
            <w:r w:rsidRPr="00295C4E">
              <w:rPr>
                <w:b/>
                <w:sz w:val="28"/>
                <w:szCs w:val="28"/>
              </w:rPr>
              <w:t>норматиам</w:t>
            </w:r>
            <w:proofErr w:type="spellEnd"/>
            <w:r w:rsidRPr="00295C4E">
              <w:rPr>
                <w:b/>
                <w:sz w:val="28"/>
                <w:szCs w:val="28"/>
              </w:rPr>
              <w:t xml:space="preserve"> отчислений в местные бюджеты от акцизов на автомобильный бензин, прямогонный бензин, дизельное топливо, моторные масла для дизельных и (или) карбюраторных (</w:t>
            </w:r>
            <w:proofErr w:type="spellStart"/>
            <w:r w:rsidRPr="00295C4E">
              <w:rPr>
                <w:b/>
                <w:sz w:val="28"/>
                <w:szCs w:val="28"/>
              </w:rPr>
              <w:t>инжекторных</w:t>
            </w:r>
            <w:proofErr w:type="spellEnd"/>
            <w:r w:rsidRPr="00295C4E">
              <w:rPr>
                <w:b/>
                <w:sz w:val="28"/>
                <w:szCs w:val="28"/>
              </w:rPr>
              <w:t>) двигателей, производимые на территории Российской Федерации</w:t>
            </w:r>
            <w:r w:rsidRPr="00295C4E">
              <w:rPr>
                <w:sz w:val="28"/>
                <w:szCs w:val="28"/>
              </w:rPr>
              <w:t>»</w:t>
            </w:r>
          </w:p>
        </w:tc>
        <w:tc>
          <w:tcPr>
            <w:tcW w:w="2725" w:type="dxa"/>
          </w:tcPr>
          <w:p w:rsidR="008F73D5" w:rsidRPr="00295C4E" w:rsidRDefault="008F73D5" w:rsidP="000211FF">
            <w:pPr>
              <w:autoSpaceDE w:val="0"/>
              <w:autoSpaceDN w:val="0"/>
              <w:adjustRightInd w:val="0"/>
              <w:jc w:val="both"/>
              <w:rPr>
                <w:sz w:val="28"/>
                <w:szCs w:val="28"/>
              </w:rPr>
            </w:pPr>
            <w:r w:rsidRPr="00295C4E">
              <w:rPr>
                <w:sz w:val="28"/>
                <w:szCs w:val="28"/>
              </w:rPr>
              <w:lastRenderedPageBreak/>
              <w:t xml:space="preserve">   1. </w:t>
            </w:r>
            <w:proofErr w:type="gramStart"/>
            <w:r w:rsidRPr="00295C4E">
              <w:rPr>
                <w:sz w:val="28"/>
                <w:szCs w:val="28"/>
              </w:rPr>
              <w:t xml:space="preserve">Законом субъекта Российской Федерации может быть предусмотрено </w:t>
            </w:r>
            <w:r w:rsidRPr="00295C4E">
              <w:rPr>
                <w:sz w:val="28"/>
                <w:szCs w:val="28"/>
              </w:rPr>
              <w:lastRenderedPageBreak/>
              <w:t xml:space="preserve">предоставление региональному бюджету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дифференцированным нормативам отчислений от налога на доходы физических лиц </w:t>
            </w:r>
            <w:r w:rsidRPr="00295C4E">
              <w:rPr>
                <w:b/>
                <w:sz w:val="28"/>
                <w:szCs w:val="28"/>
              </w:rPr>
              <w:t xml:space="preserve">и дополнительным дифференцированным </w:t>
            </w:r>
            <w:proofErr w:type="spellStart"/>
            <w:r w:rsidRPr="00295C4E">
              <w:rPr>
                <w:b/>
                <w:sz w:val="28"/>
                <w:szCs w:val="28"/>
              </w:rPr>
              <w:t>норматиам</w:t>
            </w:r>
            <w:proofErr w:type="spellEnd"/>
            <w:r w:rsidRPr="00295C4E">
              <w:rPr>
                <w:b/>
                <w:sz w:val="28"/>
                <w:szCs w:val="28"/>
              </w:rPr>
              <w:t xml:space="preserve"> отчислений</w:t>
            </w:r>
            <w:proofErr w:type="gramEnd"/>
            <w:r w:rsidRPr="00295C4E">
              <w:rPr>
                <w:b/>
                <w:sz w:val="28"/>
                <w:szCs w:val="28"/>
              </w:rPr>
              <w:t xml:space="preserve"> в местные бюджеты </w:t>
            </w:r>
            <w:r w:rsidRPr="00295C4E">
              <w:rPr>
                <w:b/>
                <w:sz w:val="28"/>
                <w:szCs w:val="28"/>
              </w:rPr>
              <w:lastRenderedPageBreak/>
              <w:t>от акцизов на автомобильный бензин, прямогонный бензин, дизельное топливо, моторные масла для дизельных и (или) карбюраторных (</w:t>
            </w:r>
            <w:proofErr w:type="spellStart"/>
            <w:r w:rsidRPr="00295C4E">
              <w:rPr>
                <w:b/>
                <w:sz w:val="28"/>
                <w:szCs w:val="28"/>
              </w:rPr>
              <w:t>инжекторных</w:t>
            </w:r>
            <w:proofErr w:type="spellEnd"/>
            <w:r w:rsidRPr="00295C4E">
              <w:rPr>
                <w:b/>
                <w:sz w:val="28"/>
                <w:szCs w:val="28"/>
              </w:rPr>
              <w:t>) двигателей, производимые на территории Российской Федерации</w:t>
            </w:r>
            <w:r w:rsidRPr="00295C4E">
              <w:rPr>
                <w:sz w:val="28"/>
                <w:szCs w:val="28"/>
              </w:rPr>
              <w:t>) превышали уровень, установленный законом субъекта Российской Федерации.</w:t>
            </w:r>
          </w:p>
        </w:tc>
        <w:tc>
          <w:tcPr>
            <w:tcW w:w="2679" w:type="dxa"/>
          </w:tcPr>
          <w:p w:rsidR="008F73D5" w:rsidRPr="00295C4E" w:rsidRDefault="008F73D5" w:rsidP="000211FF">
            <w:pPr>
              <w:autoSpaceDE w:val="0"/>
              <w:autoSpaceDN w:val="0"/>
              <w:adjustRightInd w:val="0"/>
              <w:jc w:val="both"/>
              <w:rPr>
                <w:sz w:val="28"/>
                <w:szCs w:val="28"/>
              </w:rPr>
            </w:pPr>
            <w:r w:rsidRPr="00295C4E">
              <w:rPr>
                <w:sz w:val="28"/>
                <w:szCs w:val="28"/>
              </w:rPr>
              <w:lastRenderedPageBreak/>
              <w:t xml:space="preserve">     Производить расчет без учета  дополнительных дифференцированных нормативов не </w:t>
            </w:r>
            <w:r w:rsidRPr="00295C4E">
              <w:rPr>
                <w:sz w:val="28"/>
                <w:szCs w:val="28"/>
              </w:rPr>
              <w:lastRenderedPageBreak/>
              <w:t>только от налога на доходы физических лиц, но и от акцизов на нефтепродукты</w:t>
            </w:r>
          </w:p>
        </w:tc>
      </w:tr>
      <w:tr w:rsidR="008F73D5" w:rsidTr="000211FF">
        <w:tc>
          <w:tcPr>
            <w:tcW w:w="14786" w:type="dxa"/>
            <w:gridSpan w:val="7"/>
          </w:tcPr>
          <w:p w:rsidR="008F73D5" w:rsidRPr="000211FF" w:rsidRDefault="008F73D5" w:rsidP="009A0481">
            <w:pPr>
              <w:jc w:val="center"/>
              <w:rPr>
                <w:sz w:val="28"/>
                <w:szCs w:val="28"/>
              </w:rPr>
            </w:pPr>
            <w:r w:rsidRPr="000211FF">
              <w:rPr>
                <w:b/>
                <w:sz w:val="28"/>
                <w:szCs w:val="28"/>
              </w:rPr>
              <w:lastRenderedPageBreak/>
              <w:t>Глава 13.</w:t>
            </w:r>
            <w:r w:rsidRPr="000211FF">
              <w:rPr>
                <w:sz w:val="28"/>
                <w:szCs w:val="28"/>
              </w:rPr>
              <w:t xml:space="preserve"> </w:t>
            </w:r>
            <w:r w:rsidRPr="000211FF">
              <w:rPr>
                <w:b/>
                <w:sz w:val="28"/>
                <w:szCs w:val="28"/>
              </w:rPr>
              <w:t>Источники финансирования бюджета.</w:t>
            </w:r>
          </w:p>
        </w:tc>
      </w:tr>
      <w:tr w:rsidR="008F73D5" w:rsidTr="00790D27">
        <w:tc>
          <w:tcPr>
            <w:tcW w:w="544" w:type="dxa"/>
          </w:tcPr>
          <w:p w:rsidR="008F73D5" w:rsidRPr="000211FF" w:rsidRDefault="000211FF">
            <w:pPr>
              <w:rPr>
                <w:sz w:val="28"/>
                <w:szCs w:val="28"/>
              </w:rPr>
            </w:pPr>
            <w:r>
              <w:rPr>
                <w:sz w:val="28"/>
                <w:szCs w:val="28"/>
              </w:rPr>
              <w:t>1.</w:t>
            </w:r>
          </w:p>
        </w:tc>
        <w:tc>
          <w:tcPr>
            <w:tcW w:w="1803" w:type="dxa"/>
          </w:tcPr>
          <w:p w:rsidR="008F73D5" w:rsidRPr="00BB2AD6" w:rsidRDefault="008F73D5">
            <w:pPr>
              <w:rPr>
                <w:sz w:val="28"/>
                <w:szCs w:val="28"/>
              </w:rPr>
            </w:pPr>
            <w:r w:rsidRPr="00BB2AD6">
              <w:rPr>
                <w:sz w:val="28"/>
                <w:szCs w:val="28"/>
              </w:rPr>
              <w:t>Краснодарский край</w:t>
            </w:r>
          </w:p>
        </w:tc>
        <w:tc>
          <w:tcPr>
            <w:tcW w:w="1631" w:type="dxa"/>
          </w:tcPr>
          <w:p w:rsidR="008F73D5" w:rsidRPr="00BB2AD6" w:rsidRDefault="008F73D5" w:rsidP="000211FF">
            <w:pPr>
              <w:rPr>
                <w:sz w:val="28"/>
                <w:szCs w:val="28"/>
              </w:rPr>
            </w:pPr>
            <w:r w:rsidRPr="00BB2AD6">
              <w:rPr>
                <w:sz w:val="28"/>
                <w:szCs w:val="28"/>
              </w:rPr>
              <w:t>Статья 108 пункт 5 абзац 1</w:t>
            </w:r>
          </w:p>
        </w:tc>
        <w:tc>
          <w:tcPr>
            <w:tcW w:w="2679" w:type="dxa"/>
          </w:tcPr>
          <w:p w:rsidR="008F73D5" w:rsidRPr="00BB2AD6" w:rsidRDefault="008F73D5" w:rsidP="000211FF">
            <w:pPr>
              <w:autoSpaceDE w:val="0"/>
              <w:autoSpaceDN w:val="0"/>
              <w:adjustRightInd w:val="0"/>
              <w:jc w:val="both"/>
              <w:rPr>
                <w:sz w:val="28"/>
                <w:szCs w:val="28"/>
              </w:rPr>
            </w:pPr>
            <w:r w:rsidRPr="00BB2AD6">
              <w:rPr>
                <w:sz w:val="28"/>
                <w:szCs w:val="28"/>
              </w:rPr>
              <w:t xml:space="preserve">    5. Остатки бюджетных ассигнований регионального бюджета на начало текущего финансового года:</w:t>
            </w:r>
          </w:p>
          <w:p w:rsidR="008F73D5" w:rsidRPr="00BB2AD6" w:rsidRDefault="008F73D5" w:rsidP="000211FF">
            <w:pPr>
              <w:jc w:val="both"/>
              <w:rPr>
                <w:sz w:val="28"/>
                <w:szCs w:val="28"/>
              </w:rPr>
            </w:pPr>
          </w:p>
        </w:tc>
        <w:tc>
          <w:tcPr>
            <w:tcW w:w="2725" w:type="dxa"/>
          </w:tcPr>
          <w:p w:rsidR="008F73D5" w:rsidRPr="00BB2AD6" w:rsidRDefault="008F73D5" w:rsidP="000211FF">
            <w:pPr>
              <w:autoSpaceDE w:val="0"/>
              <w:autoSpaceDN w:val="0"/>
              <w:adjustRightInd w:val="0"/>
              <w:jc w:val="both"/>
              <w:rPr>
                <w:sz w:val="28"/>
                <w:szCs w:val="28"/>
              </w:rPr>
            </w:pPr>
            <w:r w:rsidRPr="00BB2AD6">
              <w:rPr>
                <w:sz w:val="28"/>
                <w:szCs w:val="28"/>
              </w:rPr>
              <w:t xml:space="preserve">    Слова "Остатки бюджетных ассигнований" заменить словами "Остатки средств"</w:t>
            </w:r>
          </w:p>
        </w:tc>
        <w:tc>
          <w:tcPr>
            <w:tcW w:w="2725" w:type="dxa"/>
          </w:tcPr>
          <w:p w:rsidR="008F73D5" w:rsidRPr="00BB2AD6" w:rsidRDefault="008F73D5" w:rsidP="000211FF">
            <w:pPr>
              <w:autoSpaceDE w:val="0"/>
              <w:autoSpaceDN w:val="0"/>
              <w:adjustRightInd w:val="0"/>
              <w:jc w:val="both"/>
              <w:rPr>
                <w:sz w:val="28"/>
                <w:szCs w:val="28"/>
              </w:rPr>
            </w:pPr>
            <w:r w:rsidRPr="00BB2AD6">
              <w:rPr>
                <w:sz w:val="28"/>
                <w:szCs w:val="28"/>
              </w:rPr>
              <w:t xml:space="preserve">   5. Остатки средств регионального бюджета на начало текущего финансового года:</w:t>
            </w:r>
          </w:p>
          <w:p w:rsidR="008F73D5" w:rsidRPr="00BB2AD6" w:rsidRDefault="008F73D5" w:rsidP="000211FF">
            <w:pPr>
              <w:autoSpaceDE w:val="0"/>
              <w:autoSpaceDN w:val="0"/>
              <w:adjustRightInd w:val="0"/>
              <w:ind w:firstLine="540"/>
              <w:jc w:val="both"/>
              <w:rPr>
                <w:sz w:val="28"/>
                <w:szCs w:val="28"/>
              </w:rPr>
            </w:pPr>
          </w:p>
        </w:tc>
        <w:tc>
          <w:tcPr>
            <w:tcW w:w="2679" w:type="dxa"/>
            <w:vAlign w:val="center"/>
          </w:tcPr>
          <w:p w:rsidR="008F73D5" w:rsidRPr="00BB2AD6" w:rsidRDefault="008F73D5" w:rsidP="000211FF">
            <w:pPr>
              <w:autoSpaceDE w:val="0"/>
              <w:autoSpaceDN w:val="0"/>
              <w:adjustRightInd w:val="0"/>
              <w:jc w:val="both"/>
              <w:rPr>
                <w:sz w:val="28"/>
                <w:szCs w:val="28"/>
              </w:rPr>
            </w:pPr>
            <w:r w:rsidRPr="00BB2AD6">
              <w:rPr>
                <w:sz w:val="28"/>
                <w:szCs w:val="28"/>
              </w:rPr>
              <w:t xml:space="preserve">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w:t>
            </w:r>
            <w:r w:rsidRPr="00BB2AD6">
              <w:rPr>
                <w:sz w:val="28"/>
                <w:szCs w:val="28"/>
              </w:rPr>
              <w:lastRenderedPageBreak/>
              <w:t>осуществления кассовых выплат из бюджета. Бюджетные ассигнования могут быть не использованы, в том числе из-за недостаточности денежных средств на едином счете бюджета. Таким образом, направление остатков бюджетных ассигнований на покрытие временных кассовых разрывов, возникающих в ходе исполнения регионального бюджета, считаем невозможным.</w:t>
            </w:r>
          </w:p>
        </w:tc>
      </w:tr>
      <w:tr w:rsidR="008F73D5" w:rsidTr="00790D27">
        <w:tc>
          <w:tcPr>
            <w:tcW w:w="544" w:type="dxa"/>
          </w:tcPr>
          <w:p w:rsidR="008F73D5" w:rsidRPr="000211FF" w:rsidRDefault="000211FF">
            <w:pPr>
              <w:rPr>
                <w:sz w:val="28"/>
                <w:szCs w:val="28"/>
              </w:rPr>
            </w:pPr>
            <w:r>
              <w:rPr>
                <w:sz w:val="28"/>
                <w:szCs w:val="28"/>
              </w:rPr>
              <w:lastRenderedPageBreak/>
              <w:t>2.</w:t>
            </w:r>
          </w:p>
        </w:tc>
        <w:tc>
          <w:tcPr>
            <w:tcW w:w="1803" w:type="dxa"/>
          </w:tcPr>
          <w:p w:rsidR="008F73D5" w:rsidRDefault="0078630A">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пункта 9 статьи 112</w:t>
            </w:r>
          </w:p>
        </w:tc>
        <w:tc>
          <w:tcPr>
            <w:tcW w:w="2679" w:type="dxa"/>
          </w:tcPr>
          <w:p w:rsidR="008F73D5" w:rsidRPr="00271FE8" w:rsidRDefault="008F73D5" w:rsidP="000211FF">
            <w:pPr>
              <w:widowControl w:val="0"/>
              <w:autoSpaceDE w:val="0"/>
              <w:autoSpaceDN w:val="0"/>
              <w:adjustRightInd w:val="0"/>
              <w:ind w:firstLine="709"/>
              <w:jc w:val="both"/>
              <w:rPr>
                <w:rFonts w:eastAsia="Calibri"/>
                <w:sz w:val="28"/>
                <w:szCs w:val="28"/>
                <w:lang w:eastAsia="en-US"/>
              </w:rPr>
            </w:pPr>
            <w:r w:rsidRPr="00271FE8">
              <w:rPr>
                <w:rFonts w:eastAsia="Calibri"/>
                <w:sz w:val="28"/>
                <w:szCs w:val="28"/>
                <w:lang w:eastAsia="en-US"/>
              </w:rPr>
              <w:t xml:space="preserve">9. Дефицит регионального бюджета, дефицит местного бюджета, сложившийся по данным годового отчета об </w:t>
            </w:r>
            <w:r w:rsidRPr="00271FE8">
              <w:rPr>
                <w:rFonts w:eastAsia="Calibri"/>
                <w:sz w:val="28"/>
                <w:szCs w:val="28"/>
                <w:lang w:eastAsia="en-US"/>
              </w:rPr>
              <w:lastRenderedPageBreak/>
              <w:t>исполнении соответствующего бюджета, должен соответствовать ограничениям, установленным частями 3, 4, 6 и 7 настоящей статьи.</w:t>
            </w:r>
          </w:p>
          <w:p w:rsidR="008F73D5" w:rsidRPr="00271FE8" w:rsidRDefault="008F73D5" w:rsidP="000211FF">
            <w:pPr>
              <w:autoSpaceDE w:val="0"/>
              <w:autoSpaceDN w:val="0"/>
              <w:adjustRightInd w:val="0"/>
              <w:jc w:val="both"/>
              <w:rPr>
                <w:sz w:val="28"/>
                <w:szCs w:val="28"/>
              </w:rPr>
            </w:pPr>
          </w:p>
        </w:tc>
        <w:tc>
          <w:tcPr>
            <w:tcW w:w="2725" w:type="dxa"/>
          </w:tcPr>
          <w:p w:rsidR="008F73D5" w:rsidRPr="00271FE8" w:rsidRDefault="008F73D5" w:rsidP="000211FF">
            <w:pPr>
              <w:ind w:firstLine="278"/>
              <w:jc w:val="both"/>
              <w:rPr>
                <w:sz w:val="28"/>
                <w:szCs w:val="28"/>
              </w:rPr>
            </w:pPr>
            <w:r w:rsidRPr="00271FE8">
              <w:rPr>
                <w:sz w:val="28"/>
                <w:szCs w:val="28"/>
              </w:rPr>
              <w:lastRenderedPageBreak/>
              <w:t>Уточнить редакцию</w:t>
            </w:r>
          </w:p>
        </w:tc>
        <w:tc>
          <w:tcPr>
            <w:tcW w:w="2725" w:type="dxa"/>
          </w:tcPr>
          <w:p w:rsidR="008F73D5" w:rsidRPr="00271FE8" w:rsidRDefault="008F73D5" w:rsidP="000211FF">
            <w:pPr>
              <w:widowControl w:val="0"/>
              <w:autoSpaceDE w:val="0"/>
              <w:autoSpaceDN w:val="0"/>
              <w:adjustRightInd w:val="0"/>
              <w:ind w:firstLine="709"/>
              <w:jc w:val="both"/>
              <w:rPr>
                <w:rFonts w:eastAsia="Calibri"/>
                <w:b/>
                <w:sz w:val="28"/>
                <w:szCs w:val="28"/>
                <w:lang w:eastAsia="en-US"/>
              </w:rPr>
            </w:pPr>
            <w:r w:rsidRPr="00271FE8">
              <w:rPr>
                <w:rFonts w:eastAsia="Calibri"/>
                <w:sz w:val="28"/>
                <w:szCs w:val="28"/>
                <w:lang w:eastAsia="en-US"/>
              </w:rPr>
              <w:t xml:space="preserve">9. Дефицит регионального бюджета, дефицит местного бюджета, сложившийся по данным годового отчета об </w:t>
            </w:r>
            <w:r w:rsidRPr="00271FE8">
              <w:rPr>
                <w:rFonts w:eastAsia="Calibri"/>
                <w:sz w:val="28"/>
                <w:szCs w:val="28"/>
                <w:lang w:eastAsia="en-US"/>
              </w:rPr>
              <w:lastRenderedPageBreak/>
              <w:t xml:space="preserve">исполнении соответствующего бюджета, должен соответствовать ограничениям, установленным частями </w:t>
            </w:r>
            <w:r w:rsidRPr="00271FE8">
              <w:rPr>
                <w:rFonts w:eastAsia="Calibri"/>
                <w:b/>
                <w:sz w:val="28"/>
                <w:szCs w:val="28"/>
                <w:lang w:eastAsia="en-US"/>
              </w:rPr>
              <w:t>3-8 настоящей статьи.</w:t>
            </w:r>
          </w:p>
          <w:p w:rsidR="008F73D5" w:rsidRPr="00271FE8" w:rsidRDefault="008F73D5" w:rsidP="000211FF">
            <w:pPr>
              <w:autoSpaceDE w:val="0"/>
              <w:autoSpaceDN w:val="0"/>
              <w:adjustRightInd w:val="0"/>
              <w:ind w:firstLine="42"/>
              <w:jc w:val="both"/>
              <w:rPr>
                <w:sz w:val="28"/>
                <w:szCs w:val="28"/>
              </w:rPr>
            </w:pPr>
          </w:p>
        </w:tc>
        <w:tc>
          <w:tcPr>
            <w:tcW w:w="2679" w:type="dxa"/>
          </w:tcPr>
          <w:p w:rsidR="008F73D5" w:rsidRPr="00271FE8" w:rsidRDefault="008F73D5" w:rsidP="0078630A">
            <w:pPr>
              <w:ind w:firstLine="709"/>
              <w:jc w:val="both"/>
              <w:rPr>
                <w:sz w:val="28"/>
                <w:szCs w:val="28"/>
              </w:rPr>
            </w:pPr>
            <w:r w:rsidRPr="00271FE8">
              <w:rPr>
                <w:sz w:val="28"/>
                <w:szCs w:val="28"/>
              </w:rPr>
              <w:lastRenderedPageBreak/>
              <w:t xml:space="preserve">Из пункта 2 статьи 112 следует, что в случае утверждения законом (решением) о бюджете в составе источников </w:t>
            </w:r>
            <w:r w:rsidRPr="00271FE8">
              <w:rPr>
                <w:sz w:val="28"/>
                <w:szCs w:val="28"/>
              </w:rPr>
              <w:lastRenderedPageBreak/>
              <w:t>финансирования бюджета поступлений от продажи акций и снижения остатков средств на счетах по учету средств бюджета, дефицит может превысить 15% (10%) утвержденного общего годового объема доходов бюджета без учета безвозмездных поступлений. В то же время положения пункта 9 указанной статьи исключают такую возможность при фактическом исполнении бюджета.</w:t>
            </w:r>
          </w:p>
        </w:tc>
      </w:tr>
      <w:tr w:rsidR="008F73D5" w:rsidTr="00790D27">
        <w:tc>
          <w:tcPr>
            <w:tcW w:w="544" w:type="dxa"/>
          </w:tcPr>
          <w:p w:rsidR="008F73D5" w:rsidRPr="000211FF" w:rsidRDefault="000211FF">
            <w:pPr>
              <w:rPr>
                <w:sz w:val="28"/>
                <w:szCs w:val="28"/>
              </w:rPr>
            </w:pPr>
            <w:r>
              <w:rPr>
                <w:sz w:val="28"/>
                <w:szCs w:val="28"/>
              </w:rPr>
              <w:lastRenderedPageBreak/>
              <w:t>3.</w:t>
            </w:r>
          </w:p>
        </w:tc>
        <w:tc>
          <w:tcPr>
            <w:tcW w:w="1803" w:type="dxa"/>
          </w:tcPr>
          <w:p w:rsidR="008F73D5" w:rsidRDefault="0078630A">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napToGrid w:val="0"/>
                <w:sz w:val="28"/>
                <w:szCs w:val="28"/>
              </w:rPr>
              <w:t>Статья 112</w:t>
            </w:r>
          </w:p>
        </w:tc>
        <w:tc>
          <w:tcPr>
            <w:tcW w:w="2679" w:type="dxa"/>
          </w:tcPr>
          <w:p w:rsidR="008F73D5" w:rsidRPr="00271FE8" w:rsidRDefault="008F73D5" w:rsidP="000211FF">
            <w:pPr>
              <w:tabs>
                <w:tab w:val="left" w:pos="9781"/>
              </w:tabs>
              <w:jc w:val="both"/>
              <w:rPr>
                <w:snapToGrid w:val="0"/>
                <w:sz w:val="28"/>
                <w:szCs w:val="28"/>
              </w:rPr>
            </w:pPr>
            <w:r w:rsidRPr="00271FE8">
              <w:rPr>
                <w:snapToGrid w:val="0"/>
                <w:sz w:val="28"/>
                <w:szCs w:val="28"/>
              </w:rPr>
              <w:t>По тексту</w:t>
            </w:r>
          </w:p>
        </w:tc>
        <w:tc>
          <w:tcPr>
            <w:tcW w:w="2725" w:type="dxa"/>
          </w:tcPr>
          <w:p w:rsidR="008F73D5" w:rsidRPr="00271FE8" w:rsidRDefault="008F73D5" w:rsidP="000211FF">
            <w:pPr>
              <w:tabs>
                <w:tab w:val="left" w:pos="9781"/>
              </w:tabs>
              <w:jc w:val="both"/>
              <w:rPr>
                <w:snapToGrid w:val="0"/>
                <w:sz w:val="28"/>
                <w:szCs w:val="28"/>
              </w:rPr>
            </w:pPr>
            <w:r w:rsidRPr="00271FE8">
              <w:rPr>
                <w:snapToGrid w:val="0"/>
                <w:sz w:val="28"/>
                <w:szCs w:val="28"/>
              </w:rPr>
              <w:t>Дополнить временной нормой следующего содержания:</w:t>
            </w:r>
          </w:p>
          <w:p w:rsidR="008F73D5" w:rsidRPr="00271FE8" w:rsidRDefault="008F73D5" w:rsidP="000211FF">
            <w:pPr>
              <w:autoSpaceDE w:val="0"/>
              <w:autoSpaceDN w:val="0"/>
              <w:adjustRightInd w:val="0"/>
              <w:jc w:val="both"/>
              <w:rPr>
                <w:snapToGrid w:val="0"/>
                <w:sz w:val="28"/>
                <w:szCs w:val="28"/>
              </w:rPr>
            </w:pPr>
            <w:r w:rsidRPr="00271FE8">
              <w:rPr>
                <w:snapToGrid w:val="0"/>
                <w:sz w:val="28"/>
                <w:szCs w:val="28"/>
              </w:rPr>
              <w:t xml:space="preserve"> «11. </w:t>
            </w:r>
            <w:proofErr w:type="gramStart"/>
            <w:r w:rsidRPr="00271FE8">
              <w:rPr>
                <w:sz w:val="28"/>
                <w:szCs w:val="28"/>
              </w:rPr>
              <w:t xml:space="preserve">Установить, что до 1 января 2020 года в случае утверждения </w:t>
            </w:r>
            <w:r w:rsidRPr="00271FE8">
              <w:rPr>
                <w:sz w:val="28"/>
                <w:szCs w:val="28"/>
              </w:rPr>
              <w:lastRenderedPageBreak/>
              <w:t xml:space="preserve">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w:t>
            </w:r>
            <w:r w:rsidRPr="00271FE8">
              <w:rPr>
                <w:sz w:val="28"/>
                <w:szCs w:val="28"/>
              </w:rPr>
              <w:lastRenderedPageBreak/>
              <w:t>другими бюджетами бюджетной системы Российской Федерации, дефицит</w:t>
            </w:r>
            <w:proofErr w:type="gramEnd"/>
            <w:r w:rsidRPr="00271FE8">
              <w:rPr>
                <w:sz w:val="28"/>
                <w:szCs w:val="28"/>
              </w:rPr>
              <w:t xml:space="preserve"> бюджета субъекта Российской Федерации (местного бюджета) может превысить ограничения, установленные </w:t>
            </w:r>
            <w:hyperlink r:id="rId6" w:history="1">
              <w:r w:rsidRPr="00271FE8">
                <w:rPr>
                  <w:sz w:val="28"/>
                  <w:szCs w:val="28"/>
                </w:rPr>
                <w:t xml:space="preserve">пунктами </w:t>
              </w:r>
            </w:hyperlink>
            <w:r w:rsidRPr="00271FE8">
              <w:rPr>
                <w:sz w:val="28"/>
                <w:szCs w:val="28"/>
              </w:rPr>
              <w:t>3, 4 и 6 статьи 112 Бюджетного кодекса Российской Федерации, в пределах указанной разницы</w:t>
            </w:r>
            <w:proofErr w:type="gramStart"/>
            <w:r w:rsidRPr="00271FE8">
              <w:rPr>
                <w:sz w:val="28"/>
                <w:szCs w:val="28"/>
              </w:rPr>
              <w:t>.</w:t>
            </w:r>
            <w:r w:rsidRPr="00271FE8">
              <w:rPr>
                <w:snapToGrid w:val="0"/>
                <w:sz w:val="28"/>
                <w:szCs w:val="28"/>
              </w:rPr>
              <w:t>»</w:t>
            </w:r>
            <w:proofErr w:type="gramEnd"/>
          </w:p>
        </w:tc>
        <w:tc>
          <w:tcPr>
            <w:tcW w:w="2725" w:type="dxa"/>
          </w:tcPr>
          <w:p w:rsidR="008F73D5" w:rsidRPr="00271FE8" w:rsidRDefault="008F73D5" w:rsidP="000211FF">
            <w:pPr>
              <w:tabs>
                <w:tab w:val="left" w:pos="9781"/>
              </w:tabs>
              <w:jc w:val="both"/>
              <w:rPr>
                <w:snapToGrid w:val="0"/>
                <w:sz w:val="28"/>
                <w:szCs w:val="28"/>
              </w:rPr>
            </w:pPr>
            <w:r w:rsidRPr="00271FE8">
              <w:rPr>
                <w:snapToGrid w:val="0"/>
                <w:sz w:val="28"/>
                <w:szCs w:val="28"/>
              </w:rPr>
              <w:lastRenderedPageBreak/>
              <w:t xml:space="preserve">«11. </w:t>
            </w:r>
            <w:proofErr w:type="gramStart"/>
            <w:r w:rsidRPr="00271FE8">
              <w:rPr>
                <w:sz w:val="28"/>
                <w:szCs w:val="28"/>
              </w:rPr>
              <w:t xml:space="preserve">Установить, что до 1 января 2020 года в случае утверждения законом субъекта Российской Федерации (муниципальным </w:t>
            </w:r>
            <w:r w:rsidRPr="00271FE8">
              <w:rPr>
                <w:sz w:val="28"/>
                <w:szCs w:val="28"/>
              </w:rPr>
              <w:lastRenderedPageBreak/>
              <w:t>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w:t>
            </w:r>
            <w:proofErr w:type="gramEnd"/>
            <w:r w:rsidRPr="00271FE8">
              <w:rPr>
                <w:sz w:val="28"/>
                <w:szCs w:val="28"/>
              </w:rPr>
              <w:t xml:space="preserve"> </w:t>
            </w:r>
            <w:r w:rsidRPr="00271FE8">
              <w:rPr>
                <w:sz w:val="28"/>
                <w:szCs w:val="28"/>
              </w:rPr>
              <w:lastRenderedPageBreak/>
              <w:t xml:space="preserve">бюджета субъекта Российской Федерации (местного бюджета) может превысить ограничения, установленные </w:t>
            </w:r>
            <w:hyperlink r:id="rId7" w:history="1">
              <w:r w:rsidRPr="00271FE8">
                <w:rPr>
                  <w:sz w:val="28"/>
                  <w:szCs w:val="28"/>
                </w:rPr>
                <w:t xml:space="preserve">пунктами </w:t>
              </w:r>
            </w:hyperlink>
            <w:r w:rsidRPr="00271FE8">
              <w:rPr>
                <w:sz w:val="28"/>
                <w:szCs w:val="28"/>
              </w:rPr>
              <w:t>3, 4 и 6 статьи 112 Бюджетного кодекса Российской Федерации, в пределах указанной разницы</w:t>
            </w:r>
            <w:proofErr w:type="gramStart"/>
            <w:r w:rsidRPr="00271FE8">
              <w:rPr>
                <w:sz w:val="28"/>
                <w:szCs w:val="28"/>
              </w:rPr>
              <w:t>.</w:t>
            </w:r>
            <w:r w:rsidRPr="00271FE8">
              <w:rPr>
                <w:snapToGrid w:val="0"/>
                <w:sz w:val="28"/>
                <w:szCs w:val="28"/>
              </w:rPr>
              <w:t>»</w:t>
            </w:r>
            <w:proofErr w:type="gramEnd"/>
          </w:p>
        </w:tc>
        <w:tc>
          <w:tcPr>
            <w:tcW w:w="2679" w:type="dxa"/>
          </w:tcPr>
          <w:p w:rsidR="008F73D5" w:rsidRPr="00271FE8" w:rsidRDefault="008F73D5" w:rsidP="000211FF">
            <w:pPr>
              <w:tabs>
                <w:tab w:val="left" w:pos="9781"/>
              </w:tabs>
              <w:jc w:val="both"/>
              <w:rPr>
                <w:snapToGrid w:val="0"/>
                <w:sz w:val="28"/>
                <w:szCs w:val="28"/>
              </w:rPr>
            </w:pPr>
            <w:r w:rsidRPr="00271FE8">
              <w:rPr>
                <w:snapToGrid w:val="0"/>
                <w:sz w:val="28"/>
                <w:szCs w:val="28"/>
              </w:rPr>
              <w:lastRenderedPageBreak/>
              <w:t xml:space="preserve">В связи с продолжающимися кризисными явлениями в экономике РФ предлагается дополнить статью временной нормой, </w:t>
            </w:r>
            <w:r w:rsidRPr="00271FE8">
              <w:rPr>
                <w:snapToGrid w:val="0"/>
                <w:sz w:val="28"/>
                <w:szCs w:val="28"/>
              </w:rPr>
              <w:lastRenderedPageBreak/>
              <w:t>позволяющей превышать  установленные ограничения по размеру дефицита на сумму полученных бюджетом бюджетных кредитов.</w:t>
            </w:r>
          </w:p>
        </w:tc>
      </w:tr>
      <w:tr w:rsidR="008F73D5" w:rsidTr="000211FF">
        <w:tc>
          <w:tcPr>
            <w:tcW w:w="14786" w:type="dxa"/>
            <w:gridSpan w:val="7"/>
          </w:tcPr>
          <w:p w:rsidR="008F73D5" w:rsidRPr="000211FF" w:rsidRDefault="008F73D5" w:rsidP="0041540C">
            <w:pPr>
              <w:jc w:val="center"/>
              <w:rPr>
                <w:b/>
                <w:sz w:val="28"/>
                <w:szCs w:val="28"/>
              </w:rPr>
            </w:pPr>
            <w:r w:rsidRPr="000211FF">
              <w:rPr>
                <w:b/>
                <w:sz w:val="28"/>
                <w:szCs w:val="28"/>
              </w:rPr>
              <w:lastRenderedPageBreak/>
              <w:t>Глава 14.</w:t>
            </w:r>
            <w:r w:rsidRPr="000211FF">
              <w:rPr>
                <w:sz w:val="28"/>
                <w:szCs w:val="28"/>
              </w:rPr>
              <w:t xml:space="preserve"> </w:t>
            </w:r>
            <w:r w:rsidRPr="000211FF">
              <w:rPr>
                <w:b/>
                <w:sz w:val="28"/>
                <w:szCs w:val="28"/>
              </w:rPr>
              <w:t>Государственные (муниципальные) заимствования и государственные (муниципальные) гарантии.</w:t>
            </w:r>
          </w:p>
          <w:p w:rsidR="008F73D5" w:rsidRPr="000211FF" w:rsidRDefault="008F73D5" w:rsidP="000211FF">
            <w:pPr>
              <w:jc w:val="both"/>
              <w:rPr>
                <w:sz w:val="28"/>
                <w:szCs w:val="28"/>
              </w:rPr>
            </w:pPr>
          </w:p>
        </w:tc>
      </w:tr>
      <w:tr w:rsidR="008F73D5" w:rsidTr="00790D27">
        <w:tc>
          <w:tcPr>
            <w:tcW w:w="544" w:type="dxa"/>
          </w:tcPr>
          <w:p w:rsidR="008F73D5" w:rsidRPr="000211FF" w:rsidRDefault="000211FF">
            <w:pPr>
              <w:rPr>
                <w:sz w:val="28"/>
                <w:szCs w:val="28"/>
              </w:rPr>
            </w:pPr>
            <w:r>
              <w:rPr>
                <w:sz w:val="28"/>
                <w:szCs w:val="28"/>
              </w:rPr>
              <w:t>1.</w:t>
            </w:r>
          </w:p>
        </w:tc>
        <w:tc>
          <w:tcPr>
            <w:tcW w:w="1803" w:type="dxa"/>
          </w:tcPr>
          <w:p w:rsidR="008F73D5" w:rsidRDefault="0078630A">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Пункты 12, 13 статьи 116</w:t>
            </w:r>
          </w:p>
        </w:tc>
        <w:tc>
          <w:tcPr>
            <w:tcW w:w="2679" w:type="dxa"/>
          </w:tcPr>
          <w:p w:rsidR="008F73D5" w:rsidRPr="00271FE8" w:rsidRDefault="008F73D5" w:rsidP="000211FF">
            <w:pPr>
              <w:autoSpaceDE w:val="0"/>
              <w:autoSpaceDN w:val="0"/>
              <w:adjustRightInd w:val="0"/>
              <w:rPr>
                <w:sz w:val="28"/>
                <w:szCs w:val="28"/>
              </w:rPr>
            </w:pPr>
            <w:r w:rsidRPr="00271FE8">
              <w:rPr>
                <w:sz w:val="28"/>
                <w:szCs w:val="28"/>
              </w:rPr>
              <w:t xml:space="preserve">12. </w:t>
            </w:r>
            <w:proofErr w:type="gramStart"/>
            <w:r w:rsidRPr="00271FE8">
              <w:rPr>
                <w:sz w:val="28"/>
                <w:szCs w:val="28"/>
              </w:rPr>
              <w:t xml:space="preserve">Субъекты Российской Федерации, отнесенные в соответствии со статьей 158 настоящего Кодекса к группе заемщиков со средним уровнем долговой устойчивости, вправе </w:t>
            </w:r>
            <w:r w:rsidRPr="00271FE8">
              <w:rPr>
                <w:sz w:val="28"/>
                <w:szCs w:val="28"/>
              </w:rPr>
              <w:lastRenderedPageBreak/>
              <w:t>осуществлять заимствования, предоставлять гарантии только в случае согласования с Министерством финансов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них на текущий финансовый год</w:t>
            </w:r>
            <w:proofErr w:type="gramEnd"/>
            <w:r w:rsidRPr="00271FE8">
              <w:rPr>
                <w:sz w:val="28"/>
                <w:szCs w:val="28"/>
              </w:rPr>
              <w:t xml:space="preserve"> и плановый период.</w:t>
            </w:r>
          </w:p>
          <w:p w:rsidR="008F73D5" w:rsidRPr="00271FE8" w:rsidRDefault="008F73D5" w:rsidP="000211FF">
            <w:pPr>
              <w:autoSpaceDE w:val="0"/>
              <w:autoSpaceDN w:val="0"/>
              <w:adjustRightInd w:val="0"/>
              <w:rPr>
                <w:sz w:val="28"/>
                <w:szCs w:val="28"/>
              </w:rPr>
            </w:pPr>
            <w:r w:rsidRPr="00271FE8">
              <w:rPr>
                <w:sz w:val="28"/>
                <w:szCs w:val="28"/>
              </w:rPr>
              <w:t xml:space="preserve">13. </w:t>
            </w:r>
            <w:proofErr w:type="gramStart"/>
            <w:r w:rsidRPr="00271FE8">
              <w:rPr>
                <w:sz w:val="28"/>
                <w:szCs w:val="28"/>
              </w:rPr>
              <w:t xml:space="preserve">Основанием для отказа в согласовании программ государственных заимствований, государственных </w:t>
            </w:r>
            <w:r w:rsidRPr="00271FE8">
              <w:rPr>
                <w:sz w:val="28"/>
                <w:szCs w:val="28"/>
              </w:rPr>
              <w:lastRenderedPageBreak/>
              <w:t>гарантий субъекта Российской Федерации, отнесенного в соответствии со статьей 158 настоящего Кодекса к группе заемщиков со средним уровнем долговой устойчивости, а также изменений в них является фактическое или ожидаемое в результате исполнения указанных программ отнесение субъекта Российской Федерации в текущем финансовом году, очередном финансовом году или плановом периоде к группе заемщиков</w:t>
            </w:r>
            <w:proofErr w:type="gramEnd"/>
            <w:r w:rsidRPr="00271FE8">
              <w:rPr>
                <w:sz w:val="28"/>
                <w:szCs w:val="28"/>
              </w:rPr>
              <w:t xml:space="preserve"> с низким уровнем долговой устойчивости.</w:t>
            </w:r>
          </w:p>
        </w:tc>
        <w:tc>
          <w:tcPr>
            <w:tcW w:w="2725" w:type="dxa"/>
          </w:tcPr>
          <w:p w:rsidR="008F73D5" w:rsidRPr="00271FE8" w:rsidRDefault="008F73D5" w:rsidP="000211FF">
            <w:pPr>
              <w:ind w:firstLine="278"/>
              <w:jc w:val="both"/>
              <w:rPr>
                <w:sz w:val="28"/>
                <w:szCs w:val="28"/>
              </w:rPr>
            </w:pPr>
            <w:r w:rsidRPr="00271FE8">
              <w:rPr>
                <w:sz w:val="28"/>
                <w:szCs w:val="28"/>
              </w:rPr>
              <w:lastRenderedPageBreak/>
              <w:t>Исключить</w:t>
            </w:r>
          </w:p>
        </w:tc>
        <w:tc>
          <w:tcPr>
            <w:tcW w:w="2725" w:type="dxa"/>
          </w:tcPr>
          <w:p w:rsidR="008F73D5" w:rsidRPr="00271FE8" w:rsidRDefault="008F73D5" w:rsidP="000211FF">
            <w:pPr>
              <w:autoSpaceDE w:val="0"/>
              <w:autoSpaceDN w:val="0"/>
              <w:adjustRightInd w:val="0"/>
              <w:ind w:firstLine="42"/>
              <w:jc w:val="both"/>
              <w:rPr>
                <w:sz w:val="28"/>
                <w:szCs w:val="28"/>
              </w:rPr>
            </w:pPr>
          </w:p>
        </w:tc>
        <w:tc>
          <w:tcPr>
            <w:tcW w:w="2679" w:type="dxa"/>
          </w:tcPr>
          <w:p w:rsidR="008F73D5" w:rsidRPr="00271FE8" w:rsidRDefault="008F73D5" w:rsidP="000211FF">
            <w:pPr>
              <w:widowControl w:val="0"/>
              <w:numPr>
                <w:ilvl w:val="0"/>
                <w:numId w:val="2"/>
              </w:numPr>
              <w:ind w:left="0" w:firstLine="709"/>
              <w:jc w:val="both"/>
              <w:rPr>
                <w:sz w:val="28"/>
                <w:szCs w:val="28"/>
              </w:rPr>
            </w:pPr>
            <w:r w:rsidRPr="00271FE8">
              <w:rPr>
                <w:sz w:val="28"/>
                <w:szCs w:val="28"/>
              </w:rPr>
              <w:t xml:space="preserve">Противоречит статье 14 «Принцип самостоятельности бюджетов» </w:t>
            </w:r>
          </w:p>
          <w:p w:rsidR="008F73D5" w:rsidRPr="00271FE8" w:rsidRDefault="008F73D5" w:rsidP="000211FF">
            <w:pPr>
              <w:widowControl w:val="0"/>
              <w:jc w:val="both"/>
              <w:rPr>
                <w:sz w:val="28"/>
                <w:szCs w:val="28"/>
              </w:rPr>
            </w:pPr>
            <w:r w:rsidRPr="00271FE8">
              <w:rPr>
                <w:sz w:val="28"/>
                <w:szCs w:val="28"/>
              </w:rPr>
              <w:t>«3)</w:t>
            </w:r>
            <w:proofErr w:type="gramStart"/>
            <w:r w:rsidRPr="00271FE8">
              <w:rPr>
                <w:sz w:val="28"/>
                <w:szCs w:val="28"/>
              </w:rPr>
              <w:t>.</w:t>
            </w:r>
            <w:proofErr w:type="gramEnd"/>
            <w:r w:rsidRPr="00271FE8">
              <w:rPr>
                <w:sz w:val="28"/>
                <w:szCs w:val="28"/>
              </w:rPr>
              <w:t xml:space="preserve"> </w:t>
            </w:r>
            <w:proofErr w:type="gramStart"/>
            <w:r w:rsidRPr="00271FE8">
              <w:rPr>
                <w:sz w:val="28"/>
                <w:szCs w:val="28"/>
              </w:rPr>
              <w:t>п</w:t>
            </w:r>
            <w:proofErr w:type="gramEnd"/>
            <w:r w:rsidRPr="00271FE8">
              <w:rPr>
                <w:sz w:val="28"/>
                <w:szCs w:val="28"/>
              </w:rPr>
              <w:t xml:space="preserve">раво и обязанность публично-правовых образований самостоятельно обеспечивать сбалансированность </w:t>
            </w:r>
            <w:r w:rsidRPr="00271FE8">
              <w:rPr>
                <w:sz w:val="28"/>
                <w:szCs w:val="28"/>
              </w:rPr>
              <w:lastRenderedPageBreak/>
              <w:t>соответствующих бюджетов и эффективность использования бюджетных средств».</w:t>
            </w:r>
          </w:p>
          <w:p w:rsidR="008F73D5" w:rsidRPr="00271FE8" w:rsidRDefault="008F73D5" w:rsidP="000211FF">
            <w:pPr>
              <w:autoSpaceDE w:val="0"/>
              <w:autoSpaceDN w:val="0"/>
              <w:adjustRightInd w:val="0"/>
              <w:ind w:firstLine="42"/>
              <w:jc w:val="both"/>
              <w:rPr>
                <w:sz w:val="28"/>
                <w:szCs w:val="28"/>
              </w:rPr>
            </w:pPr>
          </w:p>
        </w:tc>
      </w:tr>
      <w:tr w:rsidR="008F73D5" w:rsidTr="00790D27">
        <w:tc>
          <w:tcPr>
            <w:tcW w:w="544" w:type="dxa"/>
          </w:tcPr>
          <w:p w:rsidR="008F73D5" w:rsidRPr="000211FF" w:rsidRDefault="00DB5F1D">
            <w:pPr>
              <w:rPr>
                <w:sz w:val="28"/>
                <w:szCs w:val="28"/>
              </w:rPr>
            </w:pPr>
            <w:r>
              <w:rPr>
                <w:sz w:val="28"/>
                <w:szCs w:val="28"/>
              </w:rPr>
              <w:lastRenderedPageBreak/>
              <w:t>2.</w:t>
            </w:r>
          </w:p>
        </w:tc>
        <w:tc>
          <w:tcPr>
            <w:tcW w:w="1803" w:type="dxa"/>
          </w:tcPr>
          <w:p w:rsidR="008F73D5" w:rsidRDefault="0078630A">
            <w:r w:rsidRPr="0017630C">
              <w:rPr>
                <w:sz w:val="28"/>
                <w:szCs w:val="28"/>
              </w:rPr>
              <w:t xml:space="preserve">Вологодская </w:t>
            </w:r>
            <w:r w:rsidRPr="0017630C">
              <w:rPr>
                <w:sz w:val="28"/>
                <w:szCs w:val="28"/>
              </w:rPr>
              <w:lastRenderedPageBreak/>
              <w:t>область</w:t>
            </w:r>
          </w:p>
        </w:tc>
        <w:tc>
          <w:tcPr>
            <w:tcW w:w="1631" w:type="dxa"/>
          </w:tcPr>
          <w:p w:rsidR="008F73D5" w:rsidRPr="00271FE8" w:rsidRDefault="008F73D5" w:rsidP="000211FF">
            <w:pPr>
              <w:jc w:val="both"/>
              <w:rPr>
                <w:sz w:val="28"/>
                <w:szCs w:val="28"/>
              </w:rPr>
            </w:pPr>
            <w:r w:rsidRPr="00271FE8">
              <w:rPr>
                <w:sz w:val="28"/>
                <w:szCs w:val="28"/>
              </w:rPr>
              <w:lastRenderedPageBreak/>
              <w:t xml:space="preserve">Пункт 4 </w:t>
            </w:r>
            <w:r w:rsidRPr="00271FE8">
              <w:rPr>
                <w:sz w:val="28"/>
                <w:szCs w:val="28"/>
              </w:rPr>
              <w:lastRenderedPageBreak/>
              <w:t>статьи 119</w:t>
            </w:r>
          </w:p>
        </w:tc>
        <w:tc>
          <w:tcPr>
            <w:tcW w:w="2679" w:type="dxa"/>
          </w:tcPr>
          <w:p w:rsidR="008F73D5" w:rsidRPr="00271FE8" w:rsidRDefault="008F73D5" w:rsidP="000211FF">
            <w:pPr>
              <w:autoSpaceDE w:val="0"/>
              <w:autoSpaceDN w:val="0"/>
              <w:adjustRightInd w:val="0"/>
              <w:jc w:val="both"/>
              <w:rPr>
                <w:sz w:val="28"/>
                <w:szCs w:val="28"/>
              </w:rPr>
            </w:pPr>
            <w:r w:rsidRPr="00271FE8">
              <w:rPr>
                <w:sz w:val="28"/>
                <w:szCs w:val="28"/>
              </w:rPr>
              <w:lastRenderedPageBreak/>
              <w:t xml:space="preserve">4. </w:t>
            </w:r>
            <w:proofErr w:type="gramStart"/>
            <w:r w:rsidRPr="00271FE8">
              <w:rPr>
                <w:sz w:val="28"/>
                <w:szCs w:val="28"/>
              </w:rPr>
              <w:t xml:space="preserve">В программе </w:t>
            </w:r>
            <w:r w:rsidRPr="00271FE8">
              <w:rPr>
                <w:sz w:val="28"/>
                <w:szCs w:val="28"/>
              </w:rPr>
              <w:lastRenderedPageBreak/>
              <w:t xml:space="preserve">государственных внутренних заимствований субъекта Российской Федерации на очередной финансовый год и плановый период, в программе муниципальных заимствований на очередной финансовый год и плановый период (очередной финансовый год) должны быть определены </w:t>
            </w:r>
            <w:r w:rsidRPr="00271FE8">
              <w:rPr>
                <w:b/>
                <w:sz w:val="28"/>
                <w:szCs w:val="28"/>
              </w:rPr>
              <w:t>срок и предельная стоимость государственных внутренних заимствований субъекта Российской Федерации,</w:t>
            </w:r>
            <w:r w:rsidRPr="00271FE8">
              <w:rPr>
                <w:sz w:val="28"/>
                <w:szCs w:val="28"/>
              </w:rPr>
              <w:t xml:space="preserve"> осуществляемых в очередном финансовом году и плановом периоде, муниципальных </w:t>
            </w:r>
            <w:r w:rsidRPr="00271FE8">
              <w:rPr>
                <w:sz w:val="28"/>
                <w:szCs w:val="28"/>
              </w:rPr>
              <w:lastRenderedPageBreak/>
              <w:t>заимствований, осуществляемых в очередном финансовом году и плановом периоде</w:t>
            </w:r>
            <w:proofErr w:type="gramEnd"/>
            <w:r w:rsidRPr="00271FE8">
              <w:rPr>
                <w:sz w:val="28"/>
                <w:szCs w:val="28"/>
              </w:rPr>
              <w:t xml:space="preserve"> (очередном финансовом году), по каждому виду заимствований.</w:t>
            </w:r>
          </w:p>
          <w:p w:rsidR="008F73D5" w:rsidRPr="00271FE8" w:rsidRDefault="008F73D5" w:rsidP="000211FF">
            <w:pPr>
              <w:jc w:val="both"/>
              <w:rPr>
                <w:sz w:val="28"/>
                <w:szCs w:val="28"/>
              </w:rPr>
            </w:pPr>
          </w:p>
        </w:tc>
        <w:tc>
          <w:tcPr>
            <w:tcW w:w="2725" w:type="dxa"/>
          </w:tcPr>
          <w:p w:rsidR="008F73D5" w:rsidRPr="00271FE8" w:rsidRDefault="008F73D5" w:rsidP="000211FF">
            <w:pPr>
              <w:jc w:val="both"/>
              <w:rPr>
                <w:sz w:val="28"/>
                <w:szCs w:val="28"/>
              </w:rPr>
            </w:pPr>
            <w:r w:rsidRPr="00271FE8">
              <w:rPr>
                <w:sz w:val="28"/>
                <w:szCs w:val="28"/>
              </w:rPr>
              <w:lastRenderedPageBreak/>
              <w:t>Исключить</w:t>
            </w:r>
          </w:p>
        </w:tc>
        <w:tc>
          <w:tcPr>
            <w:tcW w:w="2725" w:type="dxa"/>
          </w:tcPr>
          <w:p w:rsidR="008F73D5" w:rsidRPr="00271FE8" w:rsidRDefault="008F73D5" w:rsidP="000211FF">
            <w:pPr>
              <w:jc w:val="both"/>
              <w:rPr>
                <w:sz w:val="28"/>
                <w:szCs w:val="28"/>
              </w:rPr>
            </w:pPr>
          </w:p>
        </w:tc>
        <w:tc>
          <w:tcPr>
            <w:tcW w:w="2679" w:type="dxa"/>
          </w:tcPr>
          <w:p w:rsidR="008F73D5" w:rsidRPr="00271FE8" w:rsidRDefault="008F73D5" w:rsidP="000211FF">
            <w:pPr>
              <w:jc w:val="both"/>
              <w:rPr>
                <w:sz w:val="28"/>
                <w:szCs w:val="28"/>
              </w:rPr>
            </w:pPr>
            <w:r w:rsidRPr="00271FE8">
              <w:rPr>
                <w:sz w:val="28"/>
                <w:szCs w:val="28"/>
              </w:rPr>
              <w:t xml:space="preserve">Срок и стоимость </w:t>
            </w:r>
            <w:r w:rsidRPr="00271FE8">
              <w:rPr>
                <w:sz w:val="28"/>
                <w:szCs w:val="28"/>
              </w:rPr>
              <w:lastRenderedPageBreak/>
              <w:t>рыночных заимствований  для субъекта Российской Федерации зависит от следующих факторов: ситуация на финансовых рынках, ключевая ставка Банка России, наличие банковской ликвидности и инвесторов. Субъекты Российской Федерации  не могут влиять на указанные факторы,  вынуждены осуществлять государственные заимствования на условиях предлагаемых финансовыми рынками. Ситуация на финансовых рынках в течение финансового года не стабильна.</w:t>
            </w:r>
          </w:p>
        </w:tc>
      </w:tr>
      <w:tr w:rsidR="008F73D5" w:rsidTr="00790D27">
        <w:tc>
          <w:tcPr>
            <w:tcW w:w="544" w:type="dxa"/>
          </w:tcPr>
          <w:p w:rsidR="008F73D5" w:rsidRPr="000211FF" w:rsidRDefault="00DB5F1D">
            <w:pPr>
              <w:rPr>
                <w:sz w:val="28"/>
                <w:szCs w:val="28"/>
              </w:rPr>
            </w:pPr>
            <w:r>
              <w:rPr>
                <w:sz w:val="28"/>
                <w:szCs w:val="28"/>
              </w:rPr>
              <w:lastRenderedPageBreak/>
              <w:t>3.</w:t>
            </w:r>
          </w:p>
        </w:tc>
        <w:tc>
          <w:tcPr>
            <w:tcW w:w="1803" w:type="dxa"/>
          </w:tcPr>
          <w:p w:rsidR="008F73D5" w:rsidRDefault="008F73D5">
            <w:r w:rsidRPr="008B1FF8">
              <w:rPr>
                <w:sz w:val="28"/>
                <w:szCs w:val="28"/>
              </w:rPr>
              <w:t>Краснодарский край</w:t>
            </w:r>
          </w:p>
        </w:tc>
        <w:tc>
          <w:tcPr>
            <w:tcW w:w="1631" w:type="dxa"/>
          </w:tcPr>
          <w:p w:rsidR="008F73D5" w:rsidRPr="008B1FF8" w:rsidRDefault="008F73D5" w:rsidP="000211FF">
            <w:pPr>
              <w:rPr>
                <w:sz w:val="28"/>
                <w:szCs w:val="28"/>
              </w:rPr>
            </w:pPr>
            <w:r w:rsidRPr="008B1FF8">
              <w:rPr>
                <w:sz w:val="28"/>
                <w:szCs w:val="28"/>
              </w:rPr>
              <w:t>Статья 123</w:t>
            </w:r>
          </w:p>
          <w:p w:rsidR="008F73D5" w:rsidRPr="008B1FF8" w:rsidRDefault="008F73D5" w:rsidP="000211FF">
            <w:pPr>
              <w:rPr>
                <w:sz w:val="28"/>
                <w:szCs w:val="28"/>
              </w:rPr>
            </w:pPr>
            <w:r w:rsidRPr="008B1FF8">
              <w:rPr>
                <w:sz w:val="28"/>
                <w:szCs w:val="28"/>
              </w:rPr>
              <w:t>пункт 1</w:t>
            </w:r>
          </w:p>
        </w:tc>
        <w:tc>
          <w:tcPr>
            <w:tcW w:w="2679" w:type="dxa"/>
          </w:tcPr>
          <w:p w:rsidR="008F73D5" w:rsidRPr="008B1FF8" w:rsidRDefault="008F73D5" w:rsidP="000211FF">
            <w:pPr>
              <w:jc w:val="both"/>
              <w:rPr>
                <w:sz w:val="28"/>
                <w:szCs w:val="28"/>
              </w:rPr>
            </w:pPr>
            <w:r w:rsidRPr="008B1FF8">
              <w:rPr>
                <w:sz w:val="28"/>
                <w:szCs w:val="28"/>
              </w:rPr>
              <w:t xml:space="preserve">      1. </w:t>
            </w:r>
            <w:proofErr w:type="gramStart"/>
            <w:r w:rsidRPr="008B1FF8">
              <w:rPr>
                <w:sz w:val="28"/>
                <w:szCs w:val="28"/>
              </w:rPr>
              <w:t xml:space="preserve">Предельный объем заимствований субъектов Российской Федерации, муниципальных заимствований в текущем финансовом году (по итогам финансового года) с учетом положений статей 121 и 122 настоящего Кодекса не должен превышать сумму бюджетных ассигнований, направленных в текущем финансовом году  (в </w:t>
            </w:r>
            <w:r w:rsidRPr="008B1FF8">
              <w:rPr>
                <w:sz w:val="28"/>
                <w:szCs w:val="28"/>
              </w:rPr>
              <w:lastRenderedPageBreak/>
              <w:t>отчетном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roofErr w:type="gramEnd"/>
          </w:p>
          <w:p w:rsidR="008F73D5" w:rsidRPr="008B1FF8" w:rsidRDefault="008F73D5" w:rsidP="000211FF">
            <w:pPr>
              <w:rPr>
                <w:sz w:val="28"/>
                <w:szCs w:val="28"/>
              </w:rPr>
            </w:pPr>
          </w:p>
        </w:tc>
        <w:tc>
          <w:tcPr>
            <w:tcW w:w="2725" w:type="dxa"/>
          </w:tcPr>
          <w:p w:rsidR="008F73D5" w:rsidRPr="008B1FF8" w:rsidRDefault="008F73D5" w:rsidP="000211FF">
            <w:pPr>
              <w:autoSpaceDE w:val="0"/>
              <w:autoSpaceDN w:val="0"/>
              <w:adjustRightInd w:val="0"/>
              <w:ind w:firstLine="317"/>
              <w:jc w:val="both"/>
              <w:rPr>
                <w:sz w:val="28"/>
                <w:szCs w:val="28"/>
              </w:rPr>
            </w:pPr>
            <w:r w:rsidRPr="008B1FF8">
              <w:rPr>
                <w:sz w:val="28"/>
                <w:szCs w:val="28"/>
              </w:rPr>
              <w:lastRenderedPageBreak/>
              <w:t>Слова «в текущем финансовом году (по итогам финансового года)» заменить словами «на очередной финансовый год и каждый год планового периода (на очередной финансовый год), установленный законом (решением) о соответствующем бюджете»;</w:t>
            </w:r>
          </w:p>
          <w:p w:rsidR="008F73D5" w:rsidRPr="008B1FF8" w:rsidRDefault="008F73D5" w:rsidP="000211FF">
            <w:pPr>
              <w:autoSpaceDE w:val="0"/>
              <w:autoSpaceDN w:val="0"/>
              <w:adjustRightInd w:val="0"/>
              <w:ind w:firstLine="317"/>
              <w:jc w:val="both"/>
              <w:rPr>
                <w:sz w:val="28"/>
                <w:szCs w:val="28"/>
              </w:rPr>
            </w:pPr>
            <w:proofErr w:type="gramStart"/>
            <w:r w:rsidRPr="008B1FF8">
              <w:rPr>
                <w:sz w:val="28"/>
                <w:szCs w:val="28"/>
              </w:rPr>
              <w:t xml:space="preserve">слова «бюджетных ассигнований, направленных в текущем финансовом году (в отчетном </w:t>
            </w:r>
            <w:r w:rsidRPr="008B1FF8">
              <w:rPr>
                <w:sz w:val="28"/>
                <w:szCs w:val="28"/>
              </w:rPr>
              <w:lastRenderedPageBreak/>
              <w:t>финансовом году» заменить на «предусмотренную на очередной финансовый год и каждый год планового периода (на очередной финансовый год) законом (решением) о соответствующем бюджете»</w:t>
            </w:r>
            <w:proofErr w:type="gramEnd"/>
          </w:p>
        </w:tc>
        <w:tc>
          <w:tcPr>
            <w:tcW w:w="2725" w:type="dxa"/>
          </w:tcPr>
          <w:p w:rsidR="008F73D5" w:rsidRPr="008B1FF8" w:rsidRDefault="008F73D5" w:rsidP="000211FF">
            <w:pPr>
              <w:widowControl w:val="0"/>
              <w:jc w:val="both"/>
              <w:rPr>
                <w:rFonts w:cstheme="minorBidi"/>
                <w:sz w:val="28"/>
                <w:szCs w:val="28"/>
              </w:rPr>
            </w:pPr>
            <w:r w:rsidRPr="008B1FF8">
              <w:rPr>
                <w:rFonts w:cstheme="minorBidi"/>
                <w:sz w:val="28"/>
                <w:szCs w:val="28"/>
              </w:rPr>
              <w:lastRenderedPageBreak/>
              <w:t xml:space="preserve">      1. </w:t>
            </w:r>
            <w:proofErr w:type="gramStart"/>
            <w:r w:rsidRPr="008B1FF8">
              <w:rPr>
                <w:rFonts w:cstheme="minorBidi"/>
                <w:sz w:val="28"/>
                <w:szCs w:val="28"/>
              </w:rPr>
              <w:t xml:space="preserve">Предельный объем заимствований субъектов Российской Федерации, муниципальных заимствований </w:t>
            </w:r>
            <w:r w:rsidRPr="008B1FF8">
              <w:rPr>
                <w:b/>
                <w:sz w:val="28"/>
                <w:szCs w:val="28"/>
              </w:rPr>
              <w:t>на очередной финансовый год и каждый год планового периода (на очередной финансовый год),</w:t>
            </w:r>
            <w:r w:rsidRPr="008B1FF8">
              <w:rPr>
                <w:sz w:val="28"/>
                <w:szCs w:val="28"/>
              </w:rPr>
              <w:t xml:space="preserve"> </w:t>
            </w:r>
            <w:r w:rsidRPr="008B1FF8">
              <w:rPr>
                <w:b/>
                <w:sz w:val="28"/>
                <w:szCs w:val="28"/>
              </w:rPr>
              <w:t>установленный законом (решением) о соответствующем бюджете</w:t>
            </w:r>
            <w:r w:rsidRPr="008B1FF8">
              <w:rPr>
                <w:sz w:val="28"/>
                <w:szCs w:val="28"/>
              </w:rPr>
              <w:t xml:space="preserve">, </w:t>
            </w:r>
            <w:r w:rsidRPr="008B1FF8">
              <w:rPr>
                <w:rFonts w:cstheme="minorBidi"/>
                <w:sz w:val="28"/>
                <w:szCs w:val="28"/>
              </w:rPr>
              <w:t xml:space="preserve">с учетом положений статей 121 и 122 настоящего Кодекса </w:t>
            </w:r>
            <w:r w:rsidRPr="008B1FF8">
              <w:rPr>
                <w:sz w:val="28"/>
                <w:szCs w:val="28"/>
              </w:rPr>
              <w:lastRenderedPageBreak/>
              <w:t xml:space="preserve">не должен превышать сумму, </w:t>
            </w:r>
            <w:r w:rsidRPr="008B1FF8">
              <w:rPr>
                <w:b/>
                <w:sz w:val="28"/>
                <w:szCs w:val="28"/>
              </w:rPr>
              <w:t>предусмотренную на очередной финансовый год и каждый год планового периода (на очередной финансовый год) законом (решением) о соответствующем бюджете</w:t>
            </w:r>
            <w:r w:rsidRPr="008B1FF8">
              <w:rPr>
                <w:sz w:val="28"/>
                <w:szCs w:val="28"/>
              </w:rPr>
              <w:t xml:space="preserve"> </w:t>
            </w:r>
            <w:r w:rsidRPr="008B1FF8">
              <w:rPr>
                <w:rFonts w:cstheme="minorBidi"/>
                <w:sz w:val="28"/>
                <w:szCs w:val="28"/>
              </w:rPr>
              <w:t>на</w:t>
            </w:r>
            <w:proofErr w:type="gramEnd"/>
            <w:r w:rsidRPr="008B1FF8">
              <w:rPr>
                <w:rFonts w:cstheme="minorBidi"/>
                <w:sz w:val="28"/>
                <w:szCs w:val="28"/>
              </w:rPr>
              <w:t xml:space="preserve">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8F73D5" w:rsidRPr="008B1FF8" w:rsidRDefault="008F73D5" w:rsidP="000211FF">
            <w:pPr>
              <w:autoSpaceDE w:val="0"/>
              <w:autoSpaceDN w:val="0"/>
              <w:adjustRightInd w:val="0"/>
              <w:ind w:firstLine="317"/>
              <w:jc w:val="both"/>
              <w:rPr>
                <w:sz w:val="28"/>
                <w:szCs w:val="28"/>
              </w:rPr>
            </w:pPr>
          </w:p>
        </w:tc>
        <w:tc>
          <w:tcPr>
            <w:tcW w:w="2679" w:type="dxa"/>
          </w:tcPr>
          <w:p w:rsidR="008F73D5" w:rsidRPr="008B1FF8" w:rsidRDefault="008F73D5" w:rsidP="000211FF">
            <w:pPr>
              <w:jc w:val="both"/>
              <w:rPr>
                <w:sz w:val="28"/>
                <w:szCs w:val="28"/>
              </w:rPr>
            </w:pPr>
            <w:r w:rsidRPr="008B1FF8">
              <w:rPr>
                <w:sz w:val="28"/>
                <w:szCs w:val="28"/>
              </w:rPr>
              <w:lastRenderedPageBreak/>
              <w:t xml:space="preserve">        </w:t>
            </w:r>
            <w:proofErr w:type="gramStart"/>
            <w:r w:rsidRPr="008B1FF8">
              <w:rPr>
                <w:sz w:val="28"/>
                <w:szCs w:val="28"/>
              </w:rPr>
              <w:t>Статьей 106 БК РФ и статьей 123 новой редакции БК РФ установлено, что предельный объем заимствований субъектов РФ, муниципальных заимствований в текущем финансовом году с учетом положений статей 104 и 104.1 БК РФ (</w:t>
            </w:r>
            <w:r w:rsidRPr="008B1FF8">
              <w:rPr>
                <w:rFonts w:cstheme="minorBidi"/>
                <w:sz w:val="28"/>
                <w:szCs w:val="28"/>
              </w:rPr>
              <w:t xml:space="preserve">статей 121 и 122 проекта БК РФ) </w:t>
            </w:r>
            <w:r w:rsidRPr="008B1FF8">
              <w:rPr>
                <w:sz w:val="28"/>
                <w:szCs w:val="28"/>
              </w:rPr>
              <w:t xml:space="preserve">не должен превышать сумму, направляемую в текущем финансовом году на финансирование </w:t>
            </w:r>
            <w:r w:rsidRPr="008B1FF8">
              <w:rPr>
                <w:sz w:val="28"/>
                <w:szCs w:val="28"/>
              </w:rPr>
              <w:lastRenderedPageBreak/>
              <w:t>дефицита соответствующего бюджета и (или) погашение долговых обязательств субъекта</w:t>
            </w:r>
            <w:proofErr w:type="gramEnd"/>
            <w:r w:rsidRPr="008B1FF8">
              <w:rPr>
                <w:sz w:val="28"/>
                <w:szCs w:val="28"/>
              </w:rPr>
              <w:t xml:space="preserve"> Российской Федерации, муниципального образования. В части формирования показателей закона (решения) о бюджете, а также в случае осуществления заимствований только для погашения долговых обязательств вопросов по соблюдению вышеуказанной нормы не возникает. </w:t>
            </w:r>
          </w:p>
          <w:p w:rsidR="008F73D5" w:rsidRPr="008B1FF8" w:rsidRDefault="008F73D5" w:rsidP="000211FF">
            <w:pPr>
              <w:widowControl w:val="0"/>
              <w:jc w:val="both"/>
              <w:rPr>
                <w:sz w:val="28"/>
                <w:szCs w:val="28"/>
              </w:rPr>
            </w:pPr>
            <w:r w:rsidRPr="008B1FF8">
              <w:rPr>
                <w:sz w:val="28"/>
                <w:szCs w:val="28"/>
              </w:rPr>
              <w:t xml:space="preserve">       Однако соблюдение в процессе исполнения </w:t>
            </w:r>
            <w:r w:rsidRPr="008B1FF8">
              <w:rPr>
                <w:sz w:val="28"/>
                <w:szCs w:val="28"/>
              </w:rPr>
              <w:lastRenderedPageBreak/>
              <w:t xml:space="preserve">бюджета соотношения в части заимствований, привлекаемых на финансирование дефицита бюджета, требует полного совпадения фактических показателей исполнения бюджета с утвержденными параметрами (за исключение </w:t>
            </w:r>
            <w:proofErr w:type="gramStart"/>
            <w:r w:rsidRPr="008B1FF8">
              <w:rPr>
                <w:sz w:val="28"/>
                <w:szCs w:val="28"/>
              </w:rPr>
              <w:t>случая превышения фактического  размера  дефицита  бюджета</w:t>
            </w:r>
            <w:proofErr w:type="gramEnd"/>
            <w:r w:rsidRPr="008B1FF8">
              <w:rPr>
                <w:sz w:val="28"/>
                <w:szCs w:val="28"/>
              </w:rPr>
              <w:t xml:space="preserve">  над утвержденным, что само по себе отрицательно характеризует качество управления бюджетом).  </w:t>
            </w:r>
          </w:p>
          <w:p w:rsidR="008F73D5" w:rsidRPr="008B1FF8" w:rsidRDefault="008F73D5" w:rsidP="000211FF">
            <w:pPr>
              <w:widowControl w:val="0"/>
              <w:jc w:val="both"/>
              <w:rPr>
                <w:sz w:val="28"/>
                <w:szCs w:val="28"/>
              </w:rPr>
            </w:pPr>
            <w:r w:rsidRPr="008B1FF8">
              <w:rPr>
                <w:sz w:val="28"/>
                <w:szCs w:val="28"/>
              </w:rPr>
              <w:t xml:space="preserve">       Вместе с тем, фактические  показатели  исполнения  бюджета по </w:t>
            </w:r>
            <w:r w:rsidRPr="008B1FF8">
              <w:rPr>
                <w:sz w:val="28"/>
                <w:szCs w:val="28"/>
              </w:rPr>
              <w:lastRenderedPageBreak/>
              <w:t xml:space="preserve">доходам, расходам и, соответственно, фактический размер дефицита, как правило, отличаются от показателей, утвержденных законом (решением) о бюджете. </w:t>
            </w:r>
          </w:p>
          <w:p w:rsidR="008F73D5" w:rsidRPr="008B1FF8" w:rsidRDefault="008F73D5" w:rsidP="000211FF">
            <w:pPr>
              <w:widowControl w:val="0"/>
              <w:jc w:val="both"/>
              <w:rPr>
                <w:sz w:val="28"/>
                <w:szCs w:val="28"/>
              </w:rPr>
            </w:pPr>
            <w:r w:rsidRPr="008B1FF8">
              <w:rPr>
                <w:sz w:val="28"/>
                <w:szCs w:val="28"/>
              </w:rPr>
              <w:t xml:space="preserve">       Также искусственно снижают размер дефицита остатки неиспользованных средств целевых межбюджетных трансфертов на счетах бюджетов.</w:t>
            </w:r>
          </w:p>
          <w:p w:rsidR="008F73D5" w:rsidRPr="008B1FF8" w:rsidRDefault="008F73D5" w:rsidP="000211FF">
            <w:pPr>
              <w:widowControl w:val="0"/>
              <w:jc w:val="both"/>
              <w:rPr>
                <w:sz w:val="28"/>
                <w:szCs w:val="28"/>
              </w:rPr>
            </w:pPr>
            <w:r w:rsidRPr="008B1FF8">
              <w:rPr>
                <w:sz w:val="28"/>
                <w:szCs w:val="28"/>
              </w:rPr>
              <w:t xml:space="preserve">        Таким образом, соблюдение по итогам финансового года положений статьи 106 БК РФ и статьи 123 проекта БК РФ в части заимствований, привлекаемых на финансирование дефицита бюджета, становится невозможным, если </w:t>
            </w:r>
            <w:r w:rsidRPr="008B1FF8">
              <w:rPr>
                <w:sz w:val="28"/>
                <w:szCs w:val="28"/>
              </w:rPr>
              <w:lastRenderedPageBreak/>
              <w:t>фактический размер дефицита бюджета в силу указанных причин складывается ниже предусмотренного в законе (решении) о бюджете.</w:t>
            </w:r>
          </w:p>
          <w:p w:rsidR="008F73D5" w:rsidRPr="008B1FF8" w:rsidRDefault="008F73D5" w:rsidP="000211FF">
            <w:pPr>
              <w:widowControl w:val="0"/>
              <w:jc w:val="both"/>
              <w:rPr>
                <w:sz w:val="28"/>
                <w:szCs w:val="28"/>
              </w:rPr>
            </w:pPr>
            <w:r w:rsidRPr="008B1FF8">
              <w:rPr>
                <w:sz w:val="28"/>
                <w:szCs w:val="28"/>
              </w:rPr>
              <w:t xml:space="preserve">        При этом не определены механизм и полномочия органов государственной власти субъектов РФ (органов местного самоуправления) и должностных лиц этих органов по принятию решений о частичном неисполнении программы государственных (муниципальных) заимствований и привлечении заемных средств в объеме ниже утвержденного с учетом </w:t>
            </w:r>
            <w:r w:rsidRPr="008B1FF8">
              <w:rPr>
                <w:sz w:val="28"/>
                <w:szCs w:val="28"/>
              </w:rPr>
              <w:lastRenderedPageBreak/>
              <w:t>прогнозируемых параметров исполнения бюджета по доходам, расходам и дефициту бюджета. К тому же, фактические параметры бюджета не совпадают полностью с прогнозируемыми показателями, соответственно, частичное неисполнение программы заимствований может не дать необходимого результата.</w:t>
            </w:r>
          </w:p>
          <w:p w:rsidR="008F73D5" w:rsidRPr="008B1FF8" w:rsidRDefault="008F73D5" w:rsidP="000211FF">
            <w:pPr>
              <w:widowControl w:val="0"/>
              <w:jc w:val="both"/>
              <w:rPr>
                <w:sz w:val="28"/>
                <w:szCs w:val="28"/>
              </w:rPr>
            </w:pPr>
            <w:r w:rsidRPr="008B1FF8">
              <w:rPr>
                <w:sz w:val="28"/>
                <w:szCs w:val="28"/>
              </w:rPr>
              <w:t xml:space="preserve">      Кроме того, если в качестве источника финансирования дефицита бюджета предусмотрена эмиссия государственных (муниципальных) ценных бумаг, досрочно сократить </w:t>
            </w:r>
            <w:r w:rsidRPr="008B1FF8">
              <w:rPr>
                <w:sz w:val="28"/>
                <w:szCs w:val="28"/>
              </w:rPr>
              <w:lastRenderedPageBreak/>
              <w:t xml:space="preserve">объем уже осуществленной эмиссии невозможно, если условиями эмиссии не предусмотрен выкуп государственных (муниципальных) ценных бумаг эмитентом до срока их погашения. </w:t>
            </w:r>
          </w:p>
        </w:tc>
      </w:tr>
      <w:tr w:rsidR="008F73D5" w:rsidTr="00790D27">
        <w:tc>
          <w:tcPr>
            <w:tcW w:w="544" w:type="dxa"/>
          </w:tcPr>
          <w:p w:rsidR="008F73D5" w:rsidRPr="000211FF" w:rsidRDefault="00DB5F1D">
            <w:pPr>
              <w:rPr>
                <w:sz w:val="28"/>
                <w:szCs w:val="28"/>
              </w:rPr>
            </w:pPr>
            <w:r>
              <w:rPr>
                <w:sz w:val="28"/>
                <w:szCs w:val="28"/>
              </w:rPr>
              <w:lastRenderedPageBreak/>
              <w:t>4.</w:t>
            </w:r>
          </w:p>
        </w:tc>
        <w:tc>
          <w:tcPr>
            <w:tcW w:w="1803" w:type="dxa"/>
          </w:tcPr>
          <w:p w:rsidR="008F73D5" w:rsidRDefault="0078630A">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Статья 124</w:t>
            </w:r>
          </w:p>
        </w:tc>
        <w:tc>
          <w:tcPr>
            <w:tcW w:w="2679" w:type="dxa"/>
          </w:tcPr>
          <w:p w:rsidR="008F73D5" w:rsidRPr="0056689E" w:rsidRDefault="008F73D5" w:rsidP="000211FF">
            <w:pPr>
              <w:autoSpaceDE w:val="0"/>
              <w:autoSpaceDN w:val="0"/>
              <w:adjustRightInd w:val="0"/>
              <w:rPr>
                <w:i/>
                <w:sz w:val="28"/>
                <w:szCs w:val="28"/>
              </w:rPr>
            </w:pPr>
            <w:r>
              <w:rPr>
                <w:sz w:val="28"/>
                <w:szCs w:val="28"/>
              </w:rPr>
              <w:t xml:space="preserve">Бюджетный кредит может быть предоставлен в соответствии с настоящим Кодексом: </w:t>
            </w:r>
            <w:r>
              <w:rPr>
                <w:i/>
                <w:sz w:val="28"/>
                <w:szCs w:val="28"/>
              </w:rPr>
              <w:t>…</w:t>
            </w:r>
            <w:r w:rsidRPr="0056689E">
              <w:rPr>
                <w:i/>
                <w:sz w:val="28"/>
                <w:szCs w:val="28"/>
              </w:rPr>
              <w:t>далее по тек</w:t>
            </w:r>
            <w:r>
              <w:rPr>
                <w:i/>
                <w:sz w:val="28"/>
                <w:szCs w:val="28"/>
              </w:rPr>
              <w:t>с</w:t>
            </w:r>
            <w:r w:rsidRPr="0056689E">
              <w:rPr>
                <w:i/>
                <w:sz w:val="28"/>
                <w:szCs w:val="28"/>
              </w:rPr>
              <w:t>ту</w:t>
            </w:r>
            <w:r>
              <w:rPr>
                <w:i/>
                <w:sz w:val="28"/>
                <w:szCs w:val="28"/>
              </w:rPr>
              <w:t xml:space="preserve"> статьи 124 Бюджетного кодекса РФ</w:t>
            </w:r>
          </w:p>
        </w:tc>
        <w:tc>
          <w:tcPr>
            <w:tcW w:w="2725" w:type="dxa"/>
          </w:tcPr>
          <w:p w:rsidR="008F73D5" w:rsidRPr="00271FE8" w:rsidRDefault="008F73D5" w:rsidP="000211FF">
            <w:pPr>
              <w:jc w:val="both"/>
              <w:rPr>
                <w:sz w:val="28"/>
                <w:szCs w:val="28"/>
              </w:rPr>
            </w:pPr>
            <w:r w:rsidRPr="00271FE8">
              <w:rPr>
                <w:sz w:val="28"/>
                <w:szCs w:val="28"/>
              </w:rPr>
              <w:t>Выделить в отдельную статью особенности предоставления бюджетных кредитов юридическим лицам</w:t>
            </w:r>
          </w:p>
        </w:tc>
        <w:tc>
          <w:tcPr>
            <w:tcW w:w="2725" w:type="dxa"/>
          </w:tcPr>
          <w:p w:rsidR="008F73D5" w:rsidRPr="00271FE8" w:rsidRDefault="008F73D5" w:rsidP="000211FF">
            <w:pPr>
              <w:autoSpaceDE w:val="0"/>
              <w:autoSpaceDN w:val="0"/>
              <w:adjustRightInd w:val="0"/>
              <w:rPr>
                <w:sz w:val="28"/>
                <w:szCs w:val="28"/>
              </w:rPr>
            </w:pPr>
            <w:r w:rsidRPr="00271FE8">
              <w:rPr>
                <w:sz w:val="28"/>
                <w:szCs w:val="28"/>
              </w:rPr>
              <w:t>«Статья 124. Бюджетные кредиты.</w:t>
            </w:r>
          </w:p>
          <w:p w:rsidR="008F73D5" w:rsidRPr="00271FE8" w:rsidRDefault="008F73D5" w:rsidP="000211FF">
            <w:pPr>
              <w:autoSpaceDE w:val="0"/>
              <w:autoSpaceDN w:val="0"/>
              <w:adjustRightInd w:val="0"/>
              <w:rPr>
                <w:sz w:val="28"/>
                <w:szCs w:val="28"/>
              </w:rPr>
            </w:pPr>
            <w:r w:rsidRPr="00271FE8">
              <w:rPr>
                <w:sz w:val="28"/>
                <w:szCs w:val="28"/>
              </w:rPr>
              <w:t>Бюджетный кредит может быть предоставлен в соответствии с настоящим Кодексом:</w:t>
            </w:r>
          </w:p>
          <w:p w:rsidR="008F73D5" w:rsidRPr="00271FE8" w:rsidRDefault="008F73D5" w:rsidP="000211FF">
            <w:pPr>
              <w:autoSpaceDE w:val="0"/>
              <w:autoSpaceDN w:val="0"/>
              <w:adjustRightInd w:val="0"/>
              <w:rPr>
                <w:sz w:val="28"/>
                <w:szCs w:val="28"/>
              </w:rPr>
            </w:pPr>
            <w:r w:rsidRPr="00271FE8">
              <w:rPr>
                <w:sz w:val="28"/>
                <w:szCs w:val="28"/>
              </w:rPr>
              <w:t>1) Российской Федерацией - иностранному государству, другим бюджетам (публично-правовым образованиям), юридическому лицу (в том числе иностранному);</w:t>
            </w:r>
          </w:p>
          <w:p w:rsidR="008F73D5" w:rsidRPr="00CA60B0" w:rsidRDefault="008F73D5" w:rsidP="000211FF">
            <w:pPr>
              <w:autoSpaceDE w:val="0"/>
              <w:autoSpaceDN w:val="0"/>
              <w:adjustRightInd w:val="0"/>
              <w:rPr>
                <w:i/>
                <w:sz w:val="28"/>
                <w:szCs w:val="28"/>
              </w:rPr>
            </w:pPr>
            <w:r w:rsidRPr="00271FE8">
              <w:rPr>
                <w:sz w:val="28"/>
                <w:szCs w:val="28"/>
              </w:rPr>
              <w:lastRenderedPageBreak/>
              <w:t>2) субъектом Российской Федерации, муниципальным образованием - другим бюджетам (публично-правовым образованиям)</w:t>
            </w:r>
            <w:r>
              <w:rPr>
                <w:sz w:val="28"/>
                <w:szCs w:val="28"/>
              </w:rPr>
              <w:t>…</w:t>
            </w:r>
            <w:r w:rsidRPr="00CA60B0">
              <w:rPr>
                <w:i/>
                <w:sz w:val="28"/>
                <w:szCs w:val="28"/>
              </w:rPr>
              <w:t xml:space="preserve">далее по тексту пункты </w:t>
            </w:r>
            <w:r>
              <w:rPr>
                <w:i/>
                <w:sz w:val="28"/>
                <w:szCs w:val="28"/>
              </w:rPr>
              <w:t xml:space="preserve">с </w:t>
            </w:r>
            <w:r w:rsidRPr="00CA60B0">
              <w:rPr>
                <w:i/>
                <w:sz w:val="28"/>
                <w:szCs w:val="28"/>
              </w:rPr>
              <w:t>2</w:t>
            </w:r>
            <w:r>
              <w:rPr>
                <w:i/>
                <w:sz w:val="28"/>
                <w:szCs w:val="28"/>
              </w:rPr>
              <w:t xml:space="preserve"> по </w:t>
            </w:r>
            <w:r w:rsidRPr="00CA60B0">
              <w:rPr>
                <w:i/>
                <w:sz w:val="28"/>
                <w:szCs w:val="28"/>
              </w:rPr>
              <w:t>4</w:t>
            </w:r>
            <w:r>
              <w:rPr>
                <w:i/>
                <w:sz w:val="28"/>
                <w:szCs w:val="28"/>
              </w:rPr>
              <w:t xml:space="preserve"> статьи 124 Бюджетного кодекса РФ»</w:t>
            </w:r>
          </w:p>
          <w:p w:rsidR="008F73D5" w:rsidRPr="00271FE8" w:rsidRDefault="008F73D5" w:rsidP="000211FF">
            <w:pPr>
              <w:autoSpaceDE w:val="0"/>
              <w:autoSpaceDN w:val="0"/>
              <w:adjustRightInd w:val="0"/>
              <w:rPr>
                <w:sz w:val="28"/>
                <w:szCs w:val="28"/>
              </w:rPr>
            </w:pPr>
          </w:p>
          <w:p w:rsidR="008F73D5" w:rsidRPr="00271FE8" w:rsidRDefault="008F73D5" w:rsidP="000211FF">
            <w:pPr>
              <w:autoSpaceDE w:val="0"/>
              <w:autoSpaceDN w:val="0"/>
              <w:adjustRightInd w:val="0"/>
              <w:rPr>
                <w:sz w:val="28"/>
                <w:szCs w:val="28"/>
              </w:rPr>
            </w:pPr>
            <w:r w:rsidRPr="00271FE8">
              <w:rPr>
                <w:sz w:val="28"/>
                <w:szCs w:val="28"/>
              </w:rPr>
              <w:t>«Статья 124.1. Предоставление бюджетных кредитов юридическим лицам.</w:t>
            </w:r>
          </w:p>
          <w:p w:rsidR="008F73D5" w:rsidRPr="00271FE8" w:rsidRDefault="008F73D5" w:rsidP="000211FF">
            <w:pPr>
              <w:autoSpaceDE w:val="0"/>
              <w:autoSpaceDN w:val="0"/>
              <w:adjustRightInd w:val="0"/>
              <w:rPr>
                <w:sz w:val="28"/>
                <w:szCs w:val="28"/>
              </w:rPr>
            </w:pPr>
            <w:r w:rsidRPr="00271FE8">
              <w:rPr>
                <w:sz w:val="28"/>
                <w:szCs w:val="28"/>
              </w:rPr>
              <w:t>Бюджетные кредиты юридическим лицам, в том числе иностранным юридическим лицам, могут предоставляться только:</w:t>
            </w:r>
          </w:p>
          <w:p w:rsidR="008F73D5" w:rsidRPr="00271FE8" w:rsidRDefault="008F73D5" w:rsidP="000211FF">
            <w:pPr>
              <w:autoSpaceDE w:val="0"/>
              <w:autoSpaceDN w:val="0"/>
              <w:adjustRightInd w:val="0"/>
              <w:rPr>
                <w:sz w:val="28"/>
                <w:szCs w:val="28"/>
              </w:rPr>
            </w:pPr>
            <w:r w:rsidRPr="00271FE8">
              <w:rPr>
                <w:sz w:val="28"/>
                <w:szCs w:val="28"/>
              </w:rPr>
              <w:t xml:space="preserve">1) за счет средств целевых иностранных </w:t>
            </w:r>
            <w:r w:rsidRPr="00271FE8">
              <w:rPr>
                <w:sz w:val="28"/>
                <w:szCs w:val="28"/>
              </w:rPr>
              <w:lastRenderedPageBreak/>
              <w:t>кредитов;</w:t>
            </w:r>
          </w:p>
          <w:p w:rsidR="008F73D5" w:rsidRPr="00271FE8" w:rsidRDefault="008F73D5" w:rsidP="000211FF">
            <w:pPr>
              <w:autoSpaceDE w:val="0"/>
              <w:autoSpaceDN w:val="0"/>
              <w:adjustRightInd w:val="0"/>
              <w:rPr>
                <w:sz w:val="28"/>
                <w:szCs w:val="28"/>
              </w:rPr>
            </w:pPr>
            <w:r w:rsidRPr="00271FE8">
              <w:rPr>
                <w:sz w:val="28"/>
                <w:szCs w:val="28"/>
              </w:rPr>
              <w:t>2) в случаях, установленных главой 17 настоящего Кодекса;</w:t>
            </w:r>
          </w:p>
          <w:p w:rsidR="008F73D5" w:rsidRPr="0056689E" w:rsidRDefault="008F73D5" w:rsidP="000211FF">
            <w:pPr>
              <w:autoSpaceDE w:val="0"/>
              <w:autoSpaceDN w:val="0"/>
              <w:adjustRightInd w:val="0"/>
              <w:rPr>
                <w:i/>
                <w:sz w:val="28"/>
                <w:szCs w:val="28"/>
              </w:rPr>
            </w:pPr>
            <w:proofErr w:type="gramStart"/>
            <w:r w:rsidRPr="00271FE8">
              <w:rPr>
                <w:sz w:val="28"/>
                <w:szCs w:val="28"/>
              </w:rPr>
              <w:t>3)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в соответствующие субъекты Российской Федерации</w:t>
            </w:r>
            <w:r>
              <w:rPr>
                <w:i/>
                <w:sz w:val="28"/>
                <w:szCs w:val="28"/>
              </w:rPr>
              <w:t>…д</w:t>
            </w:r>
            <w:r w:rsidRPr="0056689E">
              <w:rPr>
                <w:i/>
                <w:sz w:val="28"/>
                <w:szCs w:val="28"/>
              </w:rPr>
              <w:t>алее по тексту пункты с 6</w:t>
            </w:r>
            <w:r>
              <w:rPr>
                <w:i/>
                <w:sz w:val="28"/>
                <w:szCs w:val="28"/>
              </w:rPr>
              <w:t xml:space="preserve"> по15, с 17 по 20, 22,23  статьи 124 Бюджетного кодекса РФ </w:t>
            </w:r>
            <w:proofErr w:type="gramEnd"/>
          </w:p>
        </w:tc>
        <w:tc>
          <w:tcPr>
            <w:tcW w:w="2679" w:type="dxa"/>
          </w:tcPr>
          <w:p w:rsidR="008F73D5" w:rsidRPr="00271FE8" w:rsidRDefault="008F73D5" w:rsidP="000211FF">
            <w:pPr>
              <w:jc w:val="both"/>
              <w:rPr>
                <w:sz w:val="28"/>
                <w:szCs w:val="28"/>
              </w:rPr>
            </w:pPr>
            <w:r>
              <w:rPr>
                <w:sz w:val="28"/>
                <w:szCs w:val="28"/>
              </w:rPr>
              <w:lastRenderedPageBreak/>
              <w:t>Выделение общей статьи и статей по отдельным получателям бюджетных кредитов с учетом их особенностей позволит эффективно осуществлять право применение и избежать неоднозначного толкования.</w:t>
            </w:r>
          </w:p>
        </w:tc>
      </w:tr>
      <w:tr w:rsidR="008F73D5" w:rsidTr="00790D27">
        <w:tc>
          <w:tcPr>
            <w:tcW w:w="544" w:type="dxa"/>
          </w:tcPr>
          <w:p w:rsidR="008F73D5" w:rsidRPr="000211FF" w:rsidRDefault="00DB5F1D">
            <w:pPr>
              <w:rPr>
                <w:sz w:val="28"/>
                <w:szCs w:val="28"/>
              </w:rPr>
            </w:pPr>
            <w:r>
              <w:rPr>
                <w:sz w:val="28"/>
                <w:szCs w:val="28"/>
              </w:rPr>
              <w:lastRenderedPageBreak/>
              <w:t>4.</w:t>
            </w:r>
          </w:p>
        </w:tc>
        <w:tc>
          <w:tcPr>
            <w:tcW w:w="1803" w:type="dxa"/>
          </w:tcPr>
          <w:p w:rsidR="008F73D5" w:rsidRDefault="000021C3">
            <w:r w:rsidRPr="0017630C">
              <w:rPr>
                <w:sz w:val="28"/>
                <w:szCs w:val="28"/>
              </w:rPr>
              <w:t xml:space="preserve">Вологодская </w:t>
            </w:r>
            <w:r w:rsidRPr="0017630C">
              <w:rPr>
                <w:sz w:val="28"/>
                <w:szCs w:val="28"/>
              </w:rPr>
              <w:lastRenderedPageBreak/>
              <w:t>область</w:t>
            </w:r>
          </w:p>
        </w:tc>
        <w:tc>
          <w:tcPr>
            <w:tcW w:w="1631" w:type="dxa"/>
          </w:tcPr>
          <w:p w:rsidR="008F73D5" w:rsidRPr="00271FE8" w:rsidRDefault="008F73D5" w:rsidP="000211FF">
            <w:pPr>
              <w:jc w:val="both"/>
              <w:rPr>
                <w:sz w:val="28"/>
                <w:szCs w:val="28"/>
              </w:rPr>
            </w:pPr>
            <w:r>
              <w:rPr>
                <w:sz w:val="28"/>
                <w:szCs w:val="28"/>
              </w:rPr>
              <w:lastRenderedPageBreak/>
              <w:t xml:space="preserve">Пункт 13 </w:t>
            </w:r>
            <w:r>
              <w:rPr>
                <w:sz w:val="28"/>
                <w:szCs w:val="28"/>
              </w:rPr>
              <w:lastRenderedPageBreak/>
              <w:t>статьи 124</w:t>
            </w:r>
          </w:p>
        </w:tc>
        <w:tc>
          <w:tcPr>
            <w:tcW w:w="2679" w:type="dxa"/>
          </w:tcPr>
          <w:p w:rsidR="008F73D5" w:rsidRPr="00271FE8" w:rsidRDefault="008F73D5" w:rsidP="000211FF">
            <w:pPr>
              <w:tabs>
                <w:tab w:val="left" w:pos="1134"/>
              </w:tabs>
              <w:autoSpaceDE w:val="0"/>
              <w:autoSpaceDN w:val="0"/>
              <w:adjustRightInd w:val="0"/>
              <w:rPr>
                <w:sz w:val="28"/>
                <w:szCs w:val="28"/>
              </w:rPr>
            </w:pPr>
            <w:r>
              <w:rPr>
                <w:sz w:val="28"/>
                <w:szCs w:val="28"/>
              </w:rPr>
              <w:lastRenderedPageBreak/>
              <w:t>13.</w:t>
            </w:r>
            <w:r w:rsidRPr="00004A56">
              <w:rPr>
                <w:sz w:val="28"/>
                <w:szCs w:val="28"/>
              </w:rPr>
              <w:t xml:space="preserve">Способами </w:t>
            </w:r>
            <w:r w:rsidRPr="00004A56">
              <w:rPr>
                <w:sz w:val="28"/>
                <w:szCs w:val="28"/>
              </w:rPr>
              <w:lastRenderedPageBreak/>
              <w:t>обеспечения исполнения обязательств заемщика по возврату бюджетного кредита, уплате процентов за пользование им и иных платежей, предусмотренных условиями предоставления бюджетного кредита и (или) договором (соглашением) о предоставлении бюджетного кредита, могут быть только банковские гарантии, поручительства юридических лиц, государственные или муниципальные гарантии, государственные гарантии иностранных государств, залог имущества.</w:t>
            </w:r>
          </w:p>
        </w:tc>
        <w:tc>
          <w:tcPr>
            <w:tcW w:w="2725" w:type="dxa"/>
          </w:tcPr>
          <w:p w:rsidR="008F73D5" w:rsidRPr="00271FE8" w:rsidRDefault="008F73D5" w:rsidP="000211FF">
            <w:pPr>
              <w:jc w:val="both"/>
              <w:rPr>
                <w:sz w:val="28"/>
                <w:szCs w:val="28"/>
              </w:rPr>
            </w:pPr>
            <w:r>
              <w:rPr>
                <w:sz w:val="28"/>
                <w:szCs w:val="28"/>
              </w:rPr>
              <w:lastRenderedPageBreak/>
              <w:t xml:space="preserve">Дополнить </w:t>
            </w:r>
            <w:r>
              <w:rPr>
                <w:sz w:val="28"/>
                <w:szCs w:val="28"/>
              </w:rPr>
              <w:lastRenderedPageBreak/>
              <w:t>следующей нормой «в размере не менее 100 процентов»</w:t>
            </w:r>
          </w:p>
        </w:tc>
        <w:tc>
          <w:tcPr>
            <w:tcW w:w="2725" w:type="dxa"/>
          </w:tcPr>
          <w:p w:rsidR="008F73D5" w:rsidRDefault="008F73D5" w:rsidP="000211FF">
            <w:pPr>
              <w:autoSpaceDE w:val="0"/>
              <w:autoSpaceDN w:val="0"/>
              <w:adjustRightInd w:val="0"/>
              <w:rPr>
                <w:sz w:val="28"/>
                <w:szCs w:val="28"/>
              </w:rPr>
            </w:pPr>
            <w:proofErr w:type="gramStart"/>
            <w:r>
              <w:rPr>
                <w:sz w:val="28"/>
                <w:szCs w:val="28"/>
              </w:rPr>
              <w:lastRenderedPageBreak/>
              <w:t>13.</w:t>
            </w:r>
            <w:r w:rsidRPr="00004A56">
              <w:rPr>
                <w:sz w:val="28"/>
                <w:szCs w:val="28"/>
              </w:rPr>
              <w:t xml:space="preserve">Способами </w:t>
            </w:r>
            <w:r w:rsidRPr="00004A56">
              <w:rPr>
                <w:sz w:val="28"/>
                <w:szCs w:val="28"/>
              </w:rPr>
              <w:lastRenderedPageBreak/>
              <w:t>обеспечения исполнения обязательств заемщика по возврату бюджетного кредита, уплате процентов за пользование им и иных платежей, предусмотренных условиями предоставления бюджетного кредита и (или) договором (соглашением) о предоставлении бюджетного кредита, могут быть только банковские гарантии, поручительства юридических лиц, государственные или муниципальные гарантии, государственные гарантии иностранных государств, залог имущества</w:t>
            </w:r>
            <w:r>
              <w:rPr>
                <w:sz w:val="28"/>
                <w:szCs w:val="28"/>
              </w:rPr>
              <w:t xml:space="preserve"> </w:t>
            </w:r>
            <w:r w:rsidRPr="00004A56">
              <w:rPr>
                <w:sz w:val="28"/>
                <w:szCs w:val="28"/>
              </w:rPr>
              <w:t xml:space="preserve">в размере не менее </w:t>
            </w:r>
            <w:r w:rsidRPr="00004A56">
              <w:rPr>
                <w:sz w:val="28"/>
                <w:szCs w:val="28"/>
              </w:rPr>
              <w:lastRenderedPageBreak/>
              <w:t>100 процентов</w:t>
            </w:r>
            <w:r>
              <w:rPr>
                <w:sz w:val="28"/>
                <w:szCs w:val="28"/>
              </w:rPr>
              <w:t>.</w:t>
            </w:r>
            <w:proofErr w:type="gramEnd"/>
          </w:p>
          <w:p w:rsidR="008F73D5" w:rsidRPr="00271FE8" w:rsidRDefault="008F73D5" w:rsidP="000211FF">
            <w:pPr>
              <w:autoSpaceDE w:val="0"/>
              <w:autoSpaceDN w:val="0"/>
              <w:adjustRightInd w:val="0"/>
              <w:rPr>
                <w:sz w:val="28"/>
                <w:szCs w:val="28"/>
              </w:rPr>
            </w:pPr>
          </w:p>
        </w:tc>
        <w:tc>
          <w:tcPr>
            <w:tcW w:w="2679" w:type="dxa"/>
          </w:tcPr>
          <w:p w:rsidR="008F73D5" w:rsidRPr="00271FE8" w:rsidRDefault="008F73D5" w:rsidP="000211FF">
            <w:pPr>
              <w:jc w:val="both"/>
              <w:rPr>
                <w:sz w:val="28"/>
                <w:szCs w:val="28"/>
              </w:rPr>
            </w:pPr>
          </w:p>
        </w:tc>
      </w:tr>
      <w:tr w:rsidR="008F73D5" w:rsidTr="00790D27">
        <w:tc>
          <w:tcPr>
            <w:tcW w:w="544" w:type="dxa"/>
          </w:tcPr>
          <w:p w:rsidR="008F73D5" w:rsidRPr="000211FF" w:rsidRDefault="00DB5F1D">
            <w:pPr>
              <w:rPr>
                <w:sz w:val="28"/>
                <w:szCs w:val="28"/>
              </w:rPr>
            </w:pPr>
            <w:r>
              <w:rPr>
                <w:sz w:val="28"/>
                <w:szCs w:val="28"/>
              </w:rPr>
              <w:lastRenderedPageBreak/>
              <w:t>5.</w:t>
            </w:r>
          </w:p>
        </w:tc>
        <w:tc>
          <w:tcPr>
            <w:tcW w:w="1803" w:type="dxa"/>
          </w:tcPr>
          <w:p w:rsidR="008F73D5" w:rsidRDefault="000021C3">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Подпункт 4 пункта 8 статьи 124</w:t>
            </w:r>
          </w:p>
        </w:tc>
        <w:tc>
          <w:tcPr>
            <w:tcW w:w="2679" w:type="dxa"/>
          </w:tcPr>
          <w:p w:rsidR="008F73D5" w:rsidRPr="00271FE8" w:rsidRDefault="008F73D5" w:rsidP="000211FF">
            <w:pPr>
              <w:tabs>
                <w:tab w:val="left" w:pos="1134"/>
              </w:tabs>
              <w:autoSpaceDE w:val="0"/>
              <w:autoSpaceDN w:val="0"/>
              <w:adjustRightInd w:val="0"/>
              <w:rPr>
                <w:sz w:val="28"/>
                <w:szCs w:val="28"/>
              </w:rPr>
            </w:pPr>
          </w:p>
        </w:tc>
        <w:tc>
          <w:tcPr>
            <w:tcW w:w="2725" w:type="dxa"/>
          </w:tcPr>
          <w:p w:rsidR="008F73D5" w:rsidRPr="00271FE8" w:rsidRDefault="008F73D5" w:rsidP="000211FF">
            <w:pPr>
              <w:jc w:val="both"/>
              <w:rPr>
                <w:sz w:val="28"/>
                <w:szCs w:val="28"/>
              </w:rPr>
            </w:pPr>
            <w:r w:rsidRPr="00271FE8">
              <w:rPr>
                <w:sz w:val="28"/>
                <w:szCs w:val="28"/>
              </w:rPr>
              <w:t>Уточнить после слов «бюджетного кредита»  дополнить словами «юридическому лицу»</w:t>
            </w:r>
          </w:p>
        </w:tc>
        <w:tc>
          <w:tcPr>
            <w:tcW w:w="2725" w:type="dxa"/>
          </w:tcPr>
          <w:p w:rsidR="008F73D5" w:rsidRPr="00271FE8" w:rsidRDefault="008F73D5" w:rsidP="000211FF">
            <w:pPr>
              <w:autoSpaceDE w:val="0"/>
              <w:autoSpaceDN w:val="0"/>
              <w:adjustRightInd w:val="0"/>
              <w:rPr>
                <w:sz w:val="28"/>
                <w:szCs w:val="28"/>
              </w:rPr>
            </w:pPr>
            <w:r w:rsidRPr="00271FE8">
              <w:rPr>
                <w:sz w:val="28"/>
                <w:szCs w:val="28"/>
              </w:rPr>
              <w:t xml:space="preserve">«4) обязательными условиями предоставления бюджетного кредита </w:t>
            </w:r>
            <w:r w:rsidRPr="00271FE8">
              <w:rPr>
                <w:b/>
                <w:sz w:val="28"/>
                <w:szCs w:val="28"/>
              </w:rPr>
              <w:t>юридическому лицу</w:t>
            </w:r>
            <w:r w:rsidRPr="00271FE8">
              <w:rPr>
                <w:sz w:val="28"/>
                <w:szCs w:val="28"/>
              </w:rPr>
              <w:t xml:space="preserve"> являются:</w:t>
            </w:r>
          </w:p>
          <w:p w:rsidR="008F73D5" w:rsidRPr="00271FE8" w:rsidRDefault="008F73D5" w:rsidP="000211FF">
            <w:pPr>
              <w:autoSpaceDE w:val="0"/>
              <w:autoSpaceDN w:val="0"/>
              <w:adjustRightInd w:val="0"/>
              <w:rPr>
                <w:sz w:val="28"/>
                <w:szCs w:val="28"/>
              </w:rPr>
            </w:pPr>
            <w:r w:rsidRPr="00271FE8">
              <w:rPr>
                <w:sz w:val="28"/>
                <w:szCs w:val="28"/>
              </w:rPr>
              <w:t>а) отсутствие возбужденного в отношении заемщика - юридического лица дела о несостоятельности (банкротстве);</w:t>
            </w:r>
          </w:p>
          <w:p w:rsidR="008F73D5" w:rsidRPr="00271FE8" w:rsidRDefault="008F73D5" w:rsidP="000211FF">
            <w:pPr>
              <w:autoSpaceDE w:val="0"/>
              <w:autoSpaceDN w:val="0"/>
              <w:adjustRightInd w:val="0"/>
              <w:rPr>
                <w:sz w:val="28"/>
                <w:szCs w:val="28"/>
              </w:rPr>
            </w:pPr>
            <w:r w:rsidRPr="00271FE8">
              <w:rPr>
                <w:sz w:val="28"/>
                <w:szCs w:val="28"/>
              </w:rPr>
              <w:t>б) отсутствие у заемщика просроченной задолженности по денежным обязательствам перед кредитором - соответствующим публично-правовым образованием;</w:t>
            </w:r>
          </w:p>
          <w:p w:rsidR="008F73D5" w:rsidRPr="00271FE8" w:rsidRDefault="008F73D5" w:rsidP="000211FF">
            <w:pPr>
              <w:autoSpaceDE w:val="0"/>
              <w:autoSpaceDN w:val="0"/>
              <w:adjustRightInd w:val="0"/>
              <w:rPr>
                <w:sz w:val="28"/>
                <w:szCs w:val="28"/>
              </w:rPr>
            </w:pPr>
            <w:r w:rsidRPr="00271FE8">
              <w:rPr>
                <w:sz w:val="28"/>
                <w:szCs w:val="28"/>
              </w:rPr>
              <w:t xml:space="preserve">в) предоставление обеспечения исполнения обязательств заемщика, возникающих в </w:t>
            </w:r>
            <w:r w:rsidRPr="00271FE8">
              <w:rPr>
                <w:sz w:val="28"/>
                <w:szCs w:val="28"/>
              </w:rPr>
              <w:lastRenderedPageBreak/>
              <w:t>связи с предоставлением бюджетного кредита, в размере (сумме) не менее 100 процентов предоставляемого бюджетного кредита;</w:t>
            </w:r>
          </w:p>
          <w:p w:rsidR="008F73D5" w:rsidRPr="00271FE8" w:rsidRDefault="008F73D5" w:rsidP="000211FF">
            <w:pPr>
              <w:autoSpaceDE w:val="0"/>
              <w:autoSpaceDN w:val="0"/>
              <w:adjustRightInd w:val="0"/>
              <w:rPr>
                <w:sz w:val="28"/>
                <w:szCs w:val="28"/>
              </w:rPr>
            </w:pPr>
            <w:r w:rsidRPr="00271FE8">
              <w:rPr>
                <w:sz w:val="28"/>
                <w:szCs w:val="28"/>
              </w:rPr>
              <w:t>г) удовлетворительное финансовое состояние заемщика и способность заемщика своевременно и в полном объеме исполнить обязательства, возникающие в связи с предоставлением бюджетного кредита.</w:t>
            </w:r>
          </w:p>
          <w:p w:rsidR="008F73D5" w:rsidRPr="00271FE8" w:rsidRDefault="008F73D5" w:rsidP="000211FF">
            <w:pPr>
              <w:tabs>
                <w:tab w:val="left" w:pos="1134"/>
              </w:tabs>
              <w:autoSpaceDE w:val="0"/>
              <w:autoSpaceDN w:val="0"/>
              <w:adjustRightInd w:val="0"/>
              <w:rPr>
                <w:sz w:val="28"/>
                <w:szCs w:val="28"/>
              </w:rPr>
            </w:pPr>
          </w:p>
        </w:tc>
        <w:tc>
          <w:tcPr>
            <w:tcW w:w="2679" w:type="dxa"/>
          </w:tcPr>
          <w:p w:rsidR="008F73D5" w:rsidRPr="00271FE8" w:rsidRDefault="008F73D5" w:rsidP="000211FF">
            <w:pPr>
              <w:jc w:val="both"/>
              <w:rPr>
                <w:sz w:val="28"/>
                <w:szCs w:val="28"/>
              </w:rPr>
            </w:pPr>
            <w:r>
              <w:rPr>
                <w:sz w:val="28"/>
                <w:szCs w:val="28"/>
              </w:rPr>
              <w:lastRenderedPageBreak/>
              <w:t>Уточняющая формулировка</w:t>
            </w:r>
          </w:p>
        </w:tc>
      </w:tr>
      <w:tr w:rsidR="008F73D5" w:rsidTr="00790D27">
        <w:tc>
          <w:tcPr>
            <w:tcW w:w="544" w:type="dxa"/>
          </w:tcPr>
          <w:p w:rsidR="008F73D5" w:rsidRPr="000211FF" w:rsidRDefault="00DB5F1D">
            <w:pPr>
              <w:rPr>
                <w:sz w:val="28"/>
                <w:szCs w:val="28"/>
              </w:rPr>
            </w:pPr>
            <w:r>
              <w:rPr>
                <w:sz w:val="28"/>
                <w:szCs w:val="28"/>
              </w:rPr>
              <w:lastRenderedPageBreak/>
              <w:t>6.</w:t>
            </w:r>
          </w:p>
        </w:tc>
        <w:tc>
          <w:tcPr>
            <w:tcW w:w="1803" w:type="dxa"/>
          </w:tcPr>
          <w:p w:rsidR="008F73D5" w:rsidRDefault="000021C3">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 18 статьи  124</w:t>
            </w:r>
          </w:p>
        </w:tc>
        <w:tc>
          <w:tcPr>
            <w:tcW w:w="2679" w:type="dxa"/>
          </w:tcPr>
          <w:p w:rsidR="008F73D5" w:rsidRPr="00271FE8" w:rsidRDefault="008F73D5" w:rsidP="000211FF">
            <w:pPr>
              <w:autoSpaceDE w:val="0"/>
              <w:autoSpaceDN w:val="0"/>
              <w:adjustRightInd w:val="0"/>
              <w:rPr>
                <w:sz w:val="28"/>
                <w:szCs w:val="28"/>
              </w:rPr>
            </w:pPr>
            <w:r w:rsidRPr="00271FE8">
              <w:rPr>
                <w:sz w:val="28"/>
                <w:szCs w:val="28"/>
              </w:rPr>
              <w:t xml:space="preserve">«18. При неспособности заемщика предоставить иное или дополнительное обеспечение исполнения своих </w:t>
            </w:r>
            <w:r w:rsidRPr="00271FE8">
              <w:rPr>
                <w:sz w:val="28"/>
                <w:szCs w:val="28"/>
              </w:rPr>
              <w:lastRenderedPageBreak/>
              <w:t xml:space="preserve">обязательств, а </w:t>
            </w:r>
            <w:r w:rsidRPr="00271FE8">
              <w:rPr>
                <w:b/>
                <w:sz w:val="28"/>
                <w:szCs w:val="28"/>
              </w:rPr>
              <w:t>также в случае нецелевого использования средств бюджетного кредита он подлежит досрочному возврату</w:t>
            </w:r>
            <w:proofErr w:type="gramStart"/>
            <w:r w:rsidRPr="00271FE8">
              <w:rPr>
                <w:sz w:val="28"/>
                <w:szCs w:val="28"/>
              </w:rPr>
              <w:t>.»</w:t>
            </w:r>
            <w:proofErr w:type="gramEnd"/>
          </w:p>
          <w:p w:rsidR="008F73D5" w:rsidRPr="00271FE8" w:rsidRDefault="008F73D5" w:rsidP="000211FF">
            <w:pPr>
              <w:jc w:val="both"/>
              <w:rPr>
                <w:sz w:val="28"/>
                <w:szCs w:val="28"/>
              </w:rPr>
            </w:pPr>
          </w:p>
        </w:tc>
        <w:tc>
          <w:tcPr>
            <w:tcW w:w="2725" w:type="dxa"/>
          </w:tcPr>
          <w:p w:rsidR="008F73D5" w:rsidRPr="00271FE8" w:rsidRDefault="008F73D5" w:rsidP="000211FF">
            <w:pPr>
              <w:jc w:val="both"/>
              <w:rPr>
                <w:sz w:val="28"/>
                <w:szCs w:val="28"/>
              </w:rPr>
            </w:pPr>
            <w:r w:rsidRPr="00271FE8">
              <w:rPr>
                <w:sz w:val="28"/>
                <w:szCs w:val="28"/>
              </w:rPr>
              <w:lastRenderedPageBreak/>
              <w:t>дополнить нормой, позволяющей, в случае нецелевого использования сре</w:t>
            </w:r>
            <w:proofErr w:type="gramStart"/>
            <w:r w:rsidRPr="00271FE8">
              <w:rPr>
                <w:sz w:val="28"/>
                <w:szCs w:val="28"/>
              </w:rPr>
              <w:t>дств кр</w:t>
            </w:r>
            <w:proofErr w:type="gramEnd"/>
            <w:r w:rsidRPr="00271FE8">
              <w:rPr>
                <w:sz w:val="28"/>
                <w:szCs w:val="28"/>
              </w:rPr>
              <w:t xml:space="preserve">едита, начислить  пени на основную сумму </w:t>
            </w:r>
            <w:r w:rsidRPr="00271FE8">
              <w:rPr>
                <w:sz w:val="28"/>
                <w:szCs w:val="28"/>
              </w:rPr>
              <w:lastRenderedPageBreak/>
              <w:t xml:space="preserve">долга по бюджетному кредиту </w:t>
            </w:r>
          </w:p>
        </w:tc>
        <w:tc>
          <w:tcPr>
            <w:tcW w:w="2725" w:type="dxa"/>
          </w:tcPr>
          <w:p w:rsidR="008F73D5" w:rsidRPr="00271FE8" w:rsidRDefault="008F73D5" w:rsidP="000211FF">
            <w:pPr>
              <w:autoSpaceDE w:val="0"/>
              <w:autoSpaceDN w:val="0"/>
              <w:adjustRightInd w:val="0"/>
              <w:rPr>
                <w:sz w:val="28"/>
                <w:szCs w:val="28"/>
              </w:rPr>
            </w:pPr>
            <w:r w:rsidRPr="00271FE8">
              <w:rPr>
                <w:sz w:val="28"/>
                <w:szCs w:val="28"/>
              </w:rPr>
              <w:lastRenderedPageBreak/>
              <w:t xml:space="preserve">«18. При неспособности заемщика предоставить иное или дополнительное обеспечение исполнения своих </w:t>
            </w:r>
            <w:r w:rsidRPr="00271FE8">
              <w:rPr>
                <w:sz w:val="28"/>
                <w:szCs w:val="28"/>
              </w:rPr>
              <w:lastRenderedPageBreak/>
              <w:t xml:space="preserve">обязательств, а также в случае нецелевого использования средств бюджетного кредита он подлежит досрочному возврату.  </w:t>
            </w:r>
            <w:r w:rsidRPr="00271FE8">
              <w:rPr>
                <w:b/>
                <w:sz w:val="28"/>
                <w:szCs w:val="28"/>
              </w:rPr>
              <w:t>На сумму основного долга бюджетного кредита, использованного по нецелевому назначению, начисляются пени</w:t>
            </w:r>
            <w:proofErr w:type="gramStart"/>
            <w:r w:rsidRPr="00271FE8">
              <w:rPr>
                <w:b/>
                <w:sz w:val="28"/>
                <w:szCs w:val="28"/>
              </w:rPr>
              <w:t xml:space="preserve"> ,</w:t>
            </w:r>
            <w:proofErr w:type="gramEnd"/>
            <w:r w:rsidRPr="00271FE8">
              <w:rPr>
                <w:b/>
                <w:sz w:val="28"/>
                <w:szCs w:val="28"/>
              </w:rPr>
              <w:t xml:space="preserve"> штрафы в порядке</w:t>
            </w:r>
            <w:r w:rsidRPr="00271FE8">
              <w:rPr>
                <w:sz w:val="28"/>
                <w:szCs w:val="28"/>
              </w:rPr>
              <w:t>, установленном договором  (соглашением) о предоставлении бюджетного кредита, в соответствии с требованиями настоящего Кодекса.</w:t>
            </w:r>
          </w:p>
          <w:p w:rsidR="008F73D5" w:rsidRPr="00271FE8" w:rsidRDefault="008F73D5" w:rsidP="000211FF">
            <w:pPr>
              <w:autoSpaceDE w:val="0"/>
              <w:autoSpaceDN w:val="0"/>
              <w:adjustRightInd w:val="0"/>
              <w:jc w:val="both"/>
              <w:rPr>
                <w:sz w:val="28"/>
                <w:szCs w:val="28"/>
              </w:rPr>
            </w:pPr>
          </w:p>
        </w:tc>
        <w:tc>
          <w:tcPr>
            <w:tcW w:w="2679" w:type="dxa"/>
          </w:tcPr>
          <w:p w:rsidR="008F73D5" w:rsidRPr="00271FE8" w:rsidRDefault="008F73D5" w:rsidP="000211FF">
            <w:pPr>
              <w:jc w:val="both"/>
              <w:rPr>
                <w:sz w:val="28"/>
                <w:szCs w:val="28"/>
              </w:rPr>
            </w:pPr>
          </w:p>
        </w:tc>
      </w:tr>
      <w:tr w:rsidR="008F73D5" w:rsidTr="00790D27">
        <w:trPr>
          <w:trHeight w:val="77"/>
        </w:trPr>
        <w:tc>
          <w:tcPr>
            <w:tcW w:w="544" w:type="dxa"/>
          </w:tcPr>
          <w:p w:rsidR="008F73D5" w:rsidRPr="000211FF" w:rsidRDefault="00DB5F1D">
            <w:pPr>
              <w:rPr>
                <w:sz w:val="28"/>
                <w:szCs w:val="28"/>
              </w:rPr>
            </w:pPr>
            <w:r>
              <w:rPr>
                <w:sz w:val="28"/>
                <w:szCs w:val="28"/>
              </w:rPr>
              <w:lastRenderedPageBreak/>
              <w:t>7.</w:t>
            </w:r>
          </w:p>
        </w:tc>
        <w:tc>
          <w:tcPr>
            <w:tcW w:w="1803" w:type="dxa"/>
          </w:tcPr>
          <w:p w:rsidR="008F73D5" w:rsidRDefault="000021C3">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Статья 124 Статья 125</w:t>
            </w:r>
          </w:p>
        </w:tc>
        <w:tc>
          <w:tcPr>
            <w:tcW w:w="2679" w:type="dxa"/>
          </w:tcPr>
          <w:p w:rsidR="008F73D5" w:rsidRPr="00271FE8" w:rsidRDefault="008F73D5" w:rsidP="000211FF">
            <w:pPr>
              <w:tabs>
                <w:tab w:val="left" w:pos="9781"/>
              </w:tabs>
              <w:jc w:val="both"/>
              <w:rPr>
                <w:snapToGrid w:val="0"/>
                <w:sz w:val="28"/>
                <w:szCs w:val="28"/>
              </w:rPr>
            </w:pPr>
            <w:r w:rsidRPr="00271FE8">
              <w:rPr>
                <w:snapToGrid w:val="0"/>
                <w:sz w:val="28"/>
                <w:szCs w:val="28"/>
              </w:rPr>
              <w:t>По тексту</w:t>
            </w:r>
          </w:p>
        </w:tc>
        <w:tc>
          <w:tcPr>
            <w:tcW w:w="2725" w:type="dxa"/>
          </w:tcPr>
          <w:p w:rsidR="008F73D5" w:rsidRPr="00271FE8" w:rsidRDefault="008F73D5" w:rsidP="000211FF">
            <w:pPr>
              <w:tabs>
                <w:tab w:val="left" w:pos="9781"/>
              </w:tabs>
              <w:jc w:val="both"/>
              <w:rPr>
                <w:snapToGrid w:val="0"/>
                <w:sz w:val="28"/>
                <w:szCs w:val="28"/>
              </w:rPr>
            </w:pPr>
            <w:r w:rsidRPr="00271FE8">
              <w:rPr>
                <w:snapToGrid w:val="0"/>
                <w:sz w:val="28"/>
                <w:szCs w:val="28"/>
              </w:rPr>
              <w:t>Привести статьи в соответствие друг с другом</w:t>
            </w:r>
          </w:p>
        </w:tc>
        <w:tc>
          <w:tcPr>
            <w:tcW w:w="2725" w:type="dxa"/>
          </w:tcPr>
          <w:p w:rsidR="008F73D5" w:rsidRPr="00271FE8" w:rsidRDefault="008F73D5" w:rsidP="000211FF">
            <w:pPr>
              <w:tabs>
                <w:tab w:val="left" w:pos="9781"/>
              </w:tabs>
              <w:jc w:val="both"/>
              <w:rPr>
                <w:snapToGrid w:val="0"/>
                <w:sz w:val="28"/>
                <w:szCs w:val="28"/>
              </w:rPr>
            </w:pPr>
          </w:p>
        </w:tc>
        <w:tc>
          <w:tcPr>
            <w:tcW w:w="2679" w:type="dxa"/>
          </w:tcPr>
          <w:p w:rsidR="008F73D5" w:rsidRPr="00271FE8" w:rsidRDefault="008F73D5" w:rsidP="000211FF">
            <w:pPr>
              <w:tabs>
                <w:tab w:val="left" w:pos="9781"/>
              </w:tabs>
              <w:jc w:val="both"/>
              <w:rPr>
                <w:snapToGrid w:val="0"/>
                <w:sz w:val="28"/>
                <w:szCs w:val="28"/>
              </w:rPr>
            </w:pPr>
            <w:r w:rsidRPr="00271FE8">
              <w:rPr>
                <w:snapToGrid w:val="0"/>
                <w:sz w:val="28"/>
                <w:szCs w:val="28"/>
              </w:rPr>
              <w:t xml:space="preserve">Статьей 124 субъектам РФ и муниципальным образованиям предоставлена  </w:t>
            </w:r>
            <w:r w:rsidRPr="00271FE8">
              <w:rPr>
                <w:snapToGrid w:val="0"/>
                <w:sz w:val="28"/>
                <w:szCs w:val="28"/>
              </w:rPr>
              <w:lastRenderedPageBreak/>
              <w:t>возможность предоставления бюджетных кредитов публично-правовым образованиям любого уровня бюджетной системы РФ.</w:t>
            </w:r>
          </w:p>
          <w:p w:rsidR="008F73D5" w:rsidRPr="00271FE8" w:rsidRDefault="008F73D5" w:rsidP="000211FF">
            <w:pPr>
              <w:tabs>
                <w:tab w:val="left" w:pos="9781"/>
              </w:tabs>
              <w:jc w:val="both"/>
              <w:rPr>
                <w:snapToGrid w:val="0"/>
                <w:sz w:val="28"/>
                <w:szCs w:val="28"/>
              </w:rPr>
            </w:pPr>
            <w:r w:rsidRPr="00271FE8">
              <w:rPr>
                <w:snapToGrid w:val="0"/>
                <w:sz w:val="28"/>
                <w:szCs w:val="28"/>
              </w:rPr>
              <w:t xml:space="preserve">Вместе с тем, статьей 125 перечень публично-правовых образований строго определен (региональным бюджетам из федерального бюджета, местным бюджетам из регионального бюджета). Предлагается устранить данное противоречие.  </w:t>
            </w:r>
          </w:p>
        </w:tc>
      </w:tr>
      <w:tr w:rsidR="008F73D5" w:rsidTr="00790D27">
        <w:tc>
          <w:tcPr>
            <w:tcW w:w="544" w:type="dxa"/>
          </w:tcPr>
          <w:p w:rsidR="008F73D5" w:rsidRPr="000211FF" w:rsidRDefault="00DB5F1D">
            <w:pPr>
              <w:rPr>
                <w:sz w:val="28"/>
                <w:szCs w:val="28"/>
              </w:rPr>
            </w:pPr>
            <w:r>
              <w:rPr>
                <w:sz w:val="28"/>
                <w:szCs w:val="28"/>
              </w:rPr>
              <w:lastRenderedPageBreak/>
              <w:t>8.</w:t>
            </w:r>
          </w:p>
        </w:tc>
        <w:tc>
          <w:tcPr>
            <w:tcW w:w="1803" w:type="dxa"/>
          </w:tcPr>
          <w:p w:rsidR="008F73D5" w:rsidRDefault="000021C3">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 1 статьи 125</w:t>
            </w:r>
          </w:p>
        </w:tc>
        <w:tc>
          <w:tcPr>
            <w:tcW w:w="2679" w:type="dxa"/>
          </w:tcPr>
          <w:p w:rsidR="008F73D5" w:rsidRPr="00271FE8" w:rsidRDefault="008F73D5" w:rsidP="000211FF">
            <w:pPr>
              <w:jc w:val="both"/>
              <w:rPr>
                <w:sz w:val="28"/>
                <w:szCs w:val="28"/>
              </w:rPr>
            </w:pPr>
            <w:r w:rsidRPr="00271FE8">
              <w:rPr>
                <w:sz w:val="28"/>
                <w:szCs w:val="28"/>
              </w:rPr>
              <w:t xml:space="preserve">1. </w:t>
            </w:r>
            <w:proofErr w:type="gramStart"/>
            <w:r w:rsidRPr="00271FE8">
              <w:rPr>
                <w:sz w:val="28"/>
                <w:szCs w:val="28"/>
              </w:rPr>
              <w:t xml:space="preserve">Региональным бюджетам из федерального бюджета могут предоставляться бюджетные кредиты на срок до </w:t>
            </w:r>
            <w:r w:rsidRPr="00271FE8">
              <w:rPr>
                <w:sz w:val="28"/>
                <w:szCs w:val="28"/>
              </w:rPr>
              <w:lastRenderedPageBreak/>
              <w:t xml:space="preserve">трех лет, за исключением бюджетных кредитов, предоставляемых бюджетам субъектов Российской Федерации, отнесенных к группе заемщиков с низким уровнем долговой устойчивости, бюджетных кредитов, выдаваемых за счет средств целевых иностранных кредитов, в пределах бюджетных ассигнований, утвержденных федеральным законом о федеральном бюджете, а также за исключением бюджетных кредитов, предоставляемых в </w:t>
            </w:r>
            <w:r w:rsidRPr="00271FE8">
              <w:rPr>
                <w:sz w:val="28"/>
                <w:szCs w:val="28"/>
              </w:rPr>
              <w:lastRenderedPageBreak/>
              <w:t>соответствии</w:t>
            </w:r>
            <w:proofErr w:type="gramEnd"/>
            <w:r w:rsidRPr="00271FE8">
              <w:rPr>
                <w:sz w:val="28"/>
                <w:szCs w:val="28"/>
              </w:rPr>
              <w:t xml:space="preserve"> со статьей 127 настоящего Кодекса.</w:t>
            </w:r>
          </w:p>
          <w:p w:rsidR="008F73D5" w:rsidRPr="00271FE8" w:rsidRDefault="008F73D5" w:rsidP="000211FF">
            <w:pPr>
              <w:jc w:val="both"/>
              <w:rPr>
                <w:sz w:val="28"/>
                <w:szCs w:val="28"/>
              </w:rPr>
            </w:pPr>
          </w:p>
        </w:tc>
        <w:tc>
          <w:tcPr>
            <w:tcW w:w="2725" w:type="dxa"/>
          </w:tcPr>
          <w:p w:rsidR="008F73D5" w:rsidRPr="00271FE8" w:rsidRDefault="008F73D5" w:rsidP="000211FF">
            <w:pPr>
              <w:jc w:val="both"/>
              <w:rPr>
                <w:sz w:val="28"/>
                <w:szCs w:val="28"/>
              </w:rPr>
            </w:pPr>
            <w:r w:rsidRPr="00271FE8">
              <w:rPr>
                <w:sz w:val="28"/>
                <w:szCs w:val="28"/>
              </w:rPr>
              <w:lastRenderedPageBreak/>
              <w:t xml:space="preserve">Увеличить срок предоставления бюджетных кредитов из федерального бюджета региональным </w:t>
            </w:r>
            <w:r w:rsidRPr="00271FE8">
              <w:rPr>
                <w:sz w:val="28"/>
                <w:szCs w:val="28"/>
              </w:rPr>
              <w:lastRenderedPageBreak/>
              <w:t>бюджетам  с трех до пяти лет</w:t>
            </w:r>
          </w:p>
        </w:tc>
        <w:tc>
          <w:tcPr>
            <w:tcW w:w="2725" w:type="dxa"/>
          </w:tcPr>
          <w:p w:rsidR="008F73D5" w:rsidRPr="00271FE8" w:rsidRDefault="008F73D5" w:rsidP="000211FF">
            <w:pPr>
              <w:jc w:val="both"/>
              <w:rPr>
                <w:sz w:val="28"/>
                <w:szCs w:val="28"/>
              </w:rPr>
            </w:pPr>
            <w:proofErr w:type="gramStart"/>
            <w:r w:rsidRPr="00271FE8">
              <w:rPr>
                <w:sz w:val="28"/>
                <w:szCs w:val="28"/>
              </w:rPr>
              <w:lastRenderedPageBreak/>
              <w:t xml:space="preserve">Региональным бюджетам из федерального бюджета могут предоставляться бюджетные кредиты на срок до </w:t>
            </w:r>
            <w:r w:rsidRPr="00271FE8">
              <w:rPr>
                <w:b/>
                <w:sz w:val="28"/>
                <w:szCs w:val="28"/>
              </w:rPr>
              <w:t>пяти</w:t>
            </w:r>
            <w:r w:rsidRPr="00271FE8">
              <w:rPr>
                <w:sz w:val="28"/>
                <w:szCs w:val="28"/>
              </w:rPr>
              <w:t xml:space="preserve"> лет, </w:t>
            </w:r>
            <w:r w:rsidRPr="00271FE8">
              <w:rPr>
                <w:sz w:val="28"/>
                <w:szCs w:val="28"/>
              </w:rPr>
              <w:lastRenderedPageBreak/>
              <w:t>за исключением бюджетных кредитов, предоставляемых бюджетам субъектов Российской Федерации, отнесенных к группе заемщиков с низким уровнем долговой устойчивости, бюджетных кредитов, выдаваемых за счет средств целевых иностранных кредитов, в пределах бюджетных ассигнований, утвержденных федеральным законом о федеральном бюджете, а также за исключением бюджетных кредитов, предоставляемых в соответствии</w:t>
            </w:r>
            <w:proofErr w:type="gramEnd"/>
            <w:r w:rsidRPr="00271FE8">
              <w:rPr>
                <w:sz w:val="28"/>
                <w:szCs w:val="28"/>
              </w:rPr>
              <w:t xml:space="preserve"> со статьей 127 </w:t>
            </w:r>
            <w:r w:rsidRPr="00271FE8">
              <w:rPr>
                <w:sz w:val="28"/>
                <w:szCs w:val="28"/>
              </w:rPr>
              <w:lastRenderedPageBreak/>
              <w:t>настоящего Кодекса.</w:t>
            </w:r>
          </w:p>
          <w:p w:rsidR="008F73D5" w:rsidRPr="00271FE8" w:rsidRDefault="008F73D5" w:rsidP="000211FF">
            <w:pPr>
              <w:autoSpaceDE w:val="0"/>
              <w:autoSpaceDN w:val="0"/>
              <w:adjustRightInd w:val="0"/>
              <w:jc w:val="both"/>
              <w:rPr>
                <w:sz w:val="28"/>
                <w:szCs w:val="28"/>
              </w:rPr>
            </w:pPr>
          </w:p>
        </w:tc>
        <w:tc>
          <w:tcPr>
            <w:tcW w:w="2679" w:type="dxa"/>
          </w:tcPr>
          <w:p w:rsidR="008F73D5" w:rsidRPr="00271FE8" w:rsidRDefault="008F73D5" w:rsidP="000211FF">
            <w:pPr>
              <w:autoSpaceDE w:val="0"/>
              <w:autoSpaceDN w:val="0"/>
              <w:adjustRightInd w:val="0"/>
              <w:ind w:firstLine="540"/>
              <w:jc w:val="both"/>
              <w:rPr>
                <w:sz w:val="28"/>
                <w:szCs w:val="28"/>
              </w:rPr>
            </w:pPr>
            <w:r w:rsidRPr="00271FE8">
              <w:rPr>
                <w:sz w:val="28"/>
                <w:szCs w:val="28"/>
              </w:rPr>
              <w:lastRenderedPageBreak/>
              <w:t xml:space="preserve">Обеспечение сбалансированности региональных бюджетов на долгосрочный период. Кроме того, в настоящее время, </w:t>
            </w:r>
            <w:r w:rsidRPr="00271FE8">
              <w:rPr>
                <w:sz w:val="28"/>
                <w:szCs w:val="28"/>
              </w:rPr>
              <w:lastRenderedPageBreak/>
              <w:t>кредитные организации  готовы предоставлять кредитные ресурсы субъектам РФ на срок не более трех лет. В целях поддержание размера и структуры государственного долга в объеме, обеспечивающем возможность гарантированного выполнения долговых обязательств в полном размере и установленные сроки, необходима оптимизация структуры государственного долга за счет привлечения долгосрочных заимствований.</w:t>
            </w:r>
          </w:p>
          <w:p w:rsidR="008F73D5" w:rsidRPr="00271FE8" w:rsidRDefault="008F73D5" w:rsidP="000211FF">
            <w:pPr>
              <w:ind w:firstLine="708"/>
              <w:jc w:val="both"/>
              <w:rPr>
                <w:sz w:val="28"/>
                <w:szCs w:val="28"/>
              </w:rPr>
            </w:pPr>
          </w:p>
          <w:p w:rsidR="008F73D5" w:rsidRPr="00271FE8" w:rsidRDefault="008F73D5" w:rsidP="000211FF">
            <w:pPr>
              <w:jc w:val="both"/>
              <w:rPr>
                <w:sz w:val="28"/>
                <w:szCs w:val="28"/>
              </w:rPr>
            </w:pPr>
          </w:p>
        </w:tc>
      </w:tr>
      <w:tr w:rsidR="008F73D5" w:rsidTr="00790D27">
        <w:tc>
          <w:tcPr>
            <w:tcW w:w="544" w:type="dxa"/>
          </w:tcPr>
          <w:p w:rsidR="008F73D5" w:rsidRPr="000211FF" w:rsidRDefault="00DB5F1D">
            <w:pPr>
              <w:rPr>
                <w:sz w:val="28"/>
                <w:szCs w:val="28"/>
              </w:rPr>
            </w:pPr>
            <w:r>
              <w:rPr>
                <w:sz w:val="28"/>
                <w:szCs w:val="28"/>
              </w:rPr>
              <w:lastRenderedPageBreak/>
              <w:t>9.</w:t>
            </w:r>
          </w:p>
        </w:tc>
        <w:tc>
          <w:tcPr>
            <w:tcW w:w="1803" w:type="dxa"/>
          </w:tcPr>
          <w:p w:rsidR="008F73D5" w:rsidRDefault="000021C3">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 7 статья 125</w:t>
            </w:r>
          </w:p>
        </w:tc>
        <w:tc>
          <w:tcPr>
            <w:tcW w:w="2679" w:type="dxa"/>
          </w:tcPr>
          <w:p w:rsidR="008F73D5" w:rsidRPr="00271FE8" w:rsidRDefault="008F73D5" w:rsidP="000211FF">
            <w:pPr>
              <w:jc w:val="both"/>
              <w:rPr>
                <w:sz w:val="28"/>
                <w:szCs w:val="28"/>
              </w:rPr>
            </w:pPr>
            <w:r w:rsidRPr="00271FE8">
              <w:rPr>
                <w:sz w:val="28"/>
                <w:szCs w:val="28"/>
              </w:rPr>
              <w:t>«7. В случае если предоставленные местным бюджетам из регионального бюджета бюджетные кредиты не погашены в установленные сроки, задолженность по бюджетному кредиту, включая проценты, штрафы и пени, взыскивается за счет уменьшения дотаций местному бюджету из регионального бюджета</w:t>
            </w:r>
            <w:proofErr w:type="gramStart"/>
            <w:r w:rsidRPr="00271FE8">
              <w:rPr>
                <w:sz w:val="28"/>
                <w:szCs w:val="28"/>
              </w:rPr>
              <w:t>.»</w:t>
            </w:r>
            <w:proofErr w:type="gramEnd"/>
          </w:p>
        </w:tc>
        <w:tc>
          <w:tcPr>
            <w:tcW w:w="2725" w:type="dxa"/>
          </w:tcPr>
          <w:p w:rsidR="008F73D5" w:rsidRPr="00271FE8" w:rsidRDefault="008F73D5" w:rsidP="000211FF">
            <w:pPr>
              <w:rPr>
                <w:sz w:val="28"/>
                <w:szCs w:val="28"/>
              </w:rPr>
            </w:pPr>
            <w:r w:rsidRPr="00271FE8">
              <w:rPr>
                <w:sz w:val="28"/>
                <w:szCs w:val="28"/>
              </w:rPr>
              <w:t xml:space="preserve">Дополнить  предложением  по списанию задолженности по бюджетным кредитам за счет отчислений от федеральных и региональных налогов и сборов, налогов </w:t>
            </w:r>
          </w:p>
        </w:tc>
        <w:tc>
          <w:tcPr>
            <w:tcW w:w="2725" w:type="dxa"/>
          </w:tcPr>
          <w:p w:rsidR="008F73D5" w:rsidRPr="00271FE8" w:rsidRDefault="008F73D5" w:rsidP="000211FF">
            <w:pPr>
              <w:autoSpaceDE w:val="0"/>
              <w:autoSpaceDN w:val="0"/>
              <w:adjustRightInd w:val="0"/>
              <w:jc w:val="both"/>
              <w:rPr>
                <w:sz w:val="28"/>
                <w:szCs w:val="28"/>
              </w:rPr>
            </w:pPr>
            <w:r w:rsidRPr="00271FE8">
              <w:rPr>
                <w:sz w:val="28"/>
                <w:szCs w:val="28"/>
              </w:rPr>
              <w:t xml:space="preserve">«7. </w:t>
            </w:r>
            <w:proofErr w:type="gramStart"/>
            <w:r w:rsidRPr="00271FE8">
              <w:rPr>
                <w:sz w:val="28"/>
                <w:szCs w:val="28"/>
              </w:rPr>
              <w:t xml:space="preserve">В случае если предоставленные местным бюджетам из регионального бюджета бюджетные кредиты не погашены в установленные сроки, задолженность по бюджетному кредиту, включая проценты, штрафы и пени, взыскиваются за счет уменьшения дотаций местному бюджету из регионального бюджета, </w:t>
            </w:r>
            <w:r w:rsidRPr="00271FE8">
              <w:rPr>
                <w:b/>
                <w:sz w:val="28"/>
                <w:szCs w:val="28"/>
              </w:rPr>
              <w:t xml:space="preserve">и (или) за счет отчислений от федеральных и региональных налогов и сборов, налогов, предусмотренных специальными налоговыми </w:t>
            </w:r>
            <w:r w:rsidRPr="00271FE8">
              <w:rPr>
                <w:b/>
                <w:sz w:val="28"/>
                <w:szCs w:val="28"/>
              </w:rPr>
              <w:lastRenderedPageBreak/>
              <w:t>режимами, подлежащих зачислению в местный бюджет</w:t>
            </w:r>
            <w:r w:rsidRPr="00271FE8">
              <w:rPr>
                <w:sz w:val="28"/>
                <w:szCs w:val="28"/>
              </w:rPr>
              <w:t>.</w:t>
            </w:r>
            <w:proofErr w:type="gramEnd"/>
          </w:p>
          <w:p w:rsidR="008F73D5" w:rsidRPr="00271FE8" w:rsidRDefault="008F73D5" w:rsidP="000211FF">
            <w:pPr>
              <w:jc w:val="both"/>
              <w:rPr>
                <w:sz w:val="28"/>
                <w:szCs w:val="28"/>
              </w:rPr>
            </w:pPr>
          </w:p>
        </w:tc>
        <w:tc>
          <w:tcPr>
            <w:tcW w:w="2679" w:type="dxa"/>
          </w:tcPr>
          <w:p w:rsidR="008F73D5" w:rsidRPr="00271FE8" w:rsidRDefault="008F73D5" w:rsidP="000211FF">
            <w:pPr>
              <w:jc w:val="both"/>
              <w:rPr>
                <w:sz w:val="28"/>
                <w:szCs w:val="28"/>
              </w:rPr>
            </w:pPr>
          </w:p>
        </w:tc>
      </w:tr>
      <w:tr w:rsidR="007542AD" w:rsidTr="00790D27">
        <w:tc>
          <w:tcPr>
            <w:tcW w:w="544" w:type="dxa"/>
          </w:tcPr>
          <w:p w:rsidR="008F73D5" w:rsidRPr="000211FF" w:rsidRDefault="00DB5F1D">
            <w:pPr>
              <w:rPr>
                <w:sz w:val="28"/>
                <w:szCs w:val="28"/>
              </w:rPr>
            </w:pPr>
            <w:r>
              <w:rPr>
                <w:sz w:val="28"/>
                <w:szCs w:val="28"/>
              </w:rPr>
              <w:lastRenderedPageBreak/>
              <w:t>10.</w:t>
            </w:r>
          </w:p>
        </w:tc>
        <w:tc>
          <w:tcPr>
            <w:tcW w:w="1803" w:type="dxa"/>
          </w:tcPr>
          <w:p w:rsidR="008F73D5" w:rsidRDefault="000021C3">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 1 статьи 125</w:t>
            </w:r>
          </w:p>
        </w:tc>
        <w:tc>
          <w:tcPr>
            <w:tcW w:w="2679" w:type="dxa"/>
          </w:tcPr>
          <w:p w:rsidR="008F73D5" w:rsidRPr="00271FE8" w:rsidRDefault="008F73D5" w:rsidP="000211FF">
            <w:pPr>
              <w:rPr>
                <w:sz w:val="28"/>
                <w:szCs w:val="28"/>
              </w:rPr>
            </w:pPr>
            <w:r w:rsidRPr="00271FE8">
              <w:rPr>
                <w:sz w:val="28"/>
                <w:szCs w:val="28"/>
              </w:rPr>
              <w:t xml:space="preserve">1. </w:t>
            </w:r>
            <w:proofErr w:type="gramStart"/>
            <w:r w:rsidRPr="00271FE8">
              <w:rPr>
                <w:sz w:val="28"/>
                <w:szCs w:val="28"/>
              </w:rPr>
              <w:t xml:space="preserve">Региональным бюджетам из федерального бюджета могут предоставляться бюджетные кредиты на срок до трех лет, за исключением бюджетных кредитов, предоставляемых бюджетам субъектов Российской Федерации, отнесенных к группе заемщиков с низким уровнем долговой устойчивости, бюджетных кредитов, выдаваемых за счет средств целевых иностранных кредитов, в </w:t>
            </w:r>
            <w:r w:rsidRPr="00271FE8">
              <w:rPr>
                <w:sz w:val="28"/>
                <w:szCs w:val="28"/>
              </w:rPr>
              <w:lastRenderedPageBreak/>
              <w:t>пределах бюджетных ассигнований, утвержденных федеральным законом о федеральном бюджете, а также за исключением бюджетных кредитов, предоставляемых в соответствии</w:t>
            </w:r>
            <w:proofErr w:type="gramEnd"/>
            <w:r w:rsidRPr="00271FE8">
              <w:rPr>
                <w:sz w:val="28"/>
                <w:szCs w:val="28"/>
              </w:rPr>
              <w:t xml:space="preserve"> со статьей 127 настоящего Кодекса.</w:t>
            </w:r>
          </w:p>
          <w:p w:rsidR="008F73D5" w:rsidRPr="00271FE8" w:rsidRDefault="008F73D5" w:rsidP="000211FF">
            <w:pPr>
              <w:jc w:val="both"/>
              <w:rPr>
                <w:sz w:val="28"/>
                <w:szCs w:val="28"/>
              </w:rPr>
            </w:pPr>
          </w:p>
        </w:tc>
        <w:tc>
          <w:tcPr>
            <w:tcW w:w="2725" w:type="dxa"/>
          </w:tcPr>
          <w:p w:rsidR="008F73D5" w:rsidRPr="00271FE8" w:rsidRDefault="008F73D5" w:rsidP="000211FF">
            <w:pPr>
              <w:rPr>
                <w:sz w:val="28"/>
                <w:szCs w:val="28"/>
              </w:rPr>
            </w:pPr>
            <w:r w:rsidRPr="00271FE8">
              <w:rPr>
                <w:sz w:val="28"/>
                <w:szCs w:val="28"/>
              </w:rPr>
              <w:lastRenderedPageBreak/>
              <w:t>Увеличить срок предоставления бюджетных кредитов из федерального бюджета региональным бюджетам  с трех до пяти лет</w:t>
            </w:r>
          </w:p>
        </w:tc>
        <w:tc>
          <w:tcPr>
            <w:tcW w:w="2725" w:type="dxa"/>
          </w:tcPr>
          <w:p w:rsidR="008F73D5" w:rsidRPr="00271FE8" w:rsidRDefault="008F73D5" w:rsidP="000211FF">
            <w:pPr>
              <w:rPr>
                <w:sz w:val="28"/>
                <w:szCs w:val="28"/>
              </w:rPr>
            </w:pPr>
            <w:proofErr w:type="gramStart"/>
            <w:r w:rsidRPr="00271FE8">
              <w:rPr>
                <w:sz w:val="28"/>
                <w:szCs w:val="28"/>
              </w:rPr>
              <w:t xml:space="preserve">Региональным бюджетам из федерального бюджета могут предоставляться бюджетные кредиты на срок до </w:t>
            </w:r>
            <w:r w:rsidRPr="00271FE8">
              <w:rPr>
                <w:b/>
                <w:sz w:val="28"/>
                <w:szCs w:val="28"/>
              </w:rPr>
              <w:t>пяти</w:t>
            </w:r>
            <w:r w:rsidRPr="00271FE8">
              <w:rPr>
                <w:sz w:val="28"/>
                <w:szCs w:val="28"/>
              </w:rPr>
              <w:t xml:space="preserve"> лет, за исключением бюджетных кредитов, предоставляемых бюджетам субъектов Российской Федерации, отнесенных к группе заемщиков с низким уровнем долговой устойчивости, бюджетных кредитов, выдаваемых за счет средств целевых иностранных кредитов, в пределах бюджетных </w:t>
            </w:r>
            <w:r w:rsidRPr="00271FE8">
              <w:rPr>
                <w:sz w:val="28"/>
                <w:szCs w:val="28"/>
              </w:rPr>
              <w:lastRenderedPageBreak/>
              <w:t>ассигнований, утвержденных федеральным законом о федеральном бюджете, а также за исключением бюджетных кредитов, предоставляемых в соответствии</w:t>
            </w:r>
            <w:proofErr w:type="gramEnd"/>
            <w:r w:rsidRPr="00271FE8">
              <w:rPr>
                <w:sz w:val="28"/>
                <w:szCs w:val="28"/>
              </w:rPr>
              <w:t xml:space="preserve"> со статьей 127 настоящего Кодекса.</w:t>
            </w:r>
          </w:p>
          <w:p w:rsidR="008F73D5" w:rsidRPr="00271FE8" w:rsidRDefault="008F73D5" w:rsidP="000211FF">
            <w:pPr>
              <w:autoSpaceDE w:val="0"/>
              <w:autoSpaceDN w:val="0"/>
              <w:adjustRightInd w:val="0"/>
              <w:jc w:val="both"/>
              <w:rPr>
                <w:sz w:val="28"/>
                <w:szCs w:val="28"/>
              </w:rPr>
            </w:pPr>
          </w:p>
        </w:tc>
        <w:tc>
          <w:tcPr>
            <w:tcW w:w="2679" w:type="dxa"/>
          </w:tcPr>
          <w:p w:rsidR="008F73D5" w:rsidRPr="00271FE8" w:rsidRDefault="008F73D5" w:rsidP="000211FF">
            <w:pPr>
              <w:jc w:val="both"/>
              <w:rPr>
                <w:sz w:val="28"/>
                <w:szCs w:val="28"/>
              </w:rPr>
            </w:pPr>
            <w:r w:rsidRPr="00271FE8">
              <w:rPr>
                <w:sz w:val="28"/>
                <w:szCs w:val="28"/>
              </w:rPr>
              <w:lastRenderedPageBreak/>
              <w:t>Обеспечение сбалансированности региональных бюджетов на долгосрочный период</w:t>
            </w:r>
          </w:p>
        </w:tc>
      </w:tr>
      <w:tr w:rsidR="007542AD" w:rsidTr="00790D27">
        <w:tc>
          <w:tcPr>
            <w:tcW w:w="544" w:type="dxa"/>
          </w:tcPr>
          <w:p w:rsidR="008F73D5" w:rsidRPr="000211FF" w:rsidRDefault="00DB5F1D">
            <w:pPr>
              <w:rPr>
                <w:sz w:val="28"/>
                <w:szCs w:val="28"/>
              </w:rPr>
            </w:pPr>
            <w:r>
              <w:rPr>
                <w:sz w:val="28"/>
                <w:szCs w:val="28"/>
              </w:rPr>
              <w:lastRenderedPageBreak/>
              <w:t>11</w:t>
            </w:r>
          </w:p>
        </w:tc>
        <w:tc>
          <w:tcPr>
            <w:tcW w:w="1803" w:type="dxa"/>
          </w:tcPr>
          <w:p w:rsidR="008F73D5" w:rsidRDefault="000021C3">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 2 статьи 127</w:t>
            </w:r>
          </w:p>
        </w:tc>
        <w:tc>
          <w:tcPr>
            <w:tcW w:w="2679" w:type="dxa"/>
          </w:tcPr>
          <w:p w:rsidR="008F73D5" w:rsidRPr="00271FE8" w:rsidRDefault="008F73D5" w:rsidP="000211FF">
            <w:pPr>
              <w:autoSpaceDE w:val="0"/>
              <w:autoSpaceDN w:val="0"/>
              <w:adjustRightInd w:val="0"/>
              <w:rPr>
                <w:sz w:val="28"/>
                <w:szCs w:val="28"/>
              </w:rPr>
            </w:pPr>
            <w:r w:rsidRPr="00271FE8">
              <w:rPr>
                <w:sz w:val="28"/>
                <w:szCs w:val="28"/>
              </w:rPr>
              <w:t xml:space="preserve">2. </w:t>
            </w:r>
            <w:proofErr w:type="gramStart"/>
            <w:r w:rsidRPr="00271FE8">
              <w:rPr>
                <w:sz w:val="28"/>
                <w:szCs w:val="28"/>
              </w:rPr>
              <w:t xml:space="preserve">Бюджетный кредит на пополнение остатка средств на счете бюджета предоставляется в порядке, установленном Правительством Российской Федерации, в размере, не превышающем одной двенадцатой утвержденного </w:t>
            </w:r>
            <w:r w:rsidRPr="00271FE8">
              <w:rPr>
                <w:sz w:val="28"/>
                <w:szCs w:val="28"/>
              </w:rPr>
              <w:lastRenderedPageBreak/>
              <w:t>законом (решением) о бюджете на соответствующий финансовый год общего объема налоговых и неналоговых доходов регионального бюджета (местного бюджета), и дотаций, предусмотренных региональному бюджету (местному бюджету) на соответствующий финансовый год федеральным законом о федеральном бюджете (законом субъекта Российской</w:t>
            </w:r>
            <w:proofErr w:type="gramEnd"/>
            <w:r w:rsidRPr="00271FE8">
              <w:rPr>
                <w:sz w:val="28"/>
                <w:szCs w:val="28"/>
              </w:rPr>
              <w:t xml:space="preserve"> </w:t>
            </w:r>
            <w:proofErr w:type="gramStart"/>
            <w:r w:rsidRPr="00271FE8">
              <w:rPr>
                <w:sz w:val="28"/>
                <w:szCs w:val="28"/>
              </w:rPr>
              <w:t xml:space="preserve">Федерации о региональном бюджете), на срок, не превышающий пятидесяти дней, при условии его возврата не позднее 25 ноября текущего </w:t>
            </w:r>
            <w:r w:rsidRPr="00271FE8">
              <w:rPr>
                <w:sz w:val="28"/>
                <w:szCs w:val="28"/>
              </w:rPr>
              <w:lastRenderedPageBreak/>
              <w:t>финансового года.</w:t>
            </w:r>
            <w:proofErr w:type="gramEnd"/>
          </w:p>
          <w:p w:rsidR="008F73D5" w:rsidRPr="00271FE8" w:rsidRDefault="008F73D5" w:rsidP="000211FF">
            <w:pPr>
              <w:rPr>
                <w:sz w:val="28"/>
                <w:szCs w:val="28"/>
              </w:rPr>
            </w:pPr>
          </w:p>
        </w:tc>
        <w:tc>
          <w:tcPr>
            <w:tcW w:w="2725" w:type="dxa"/>
          </w:tcPr>
          <w:p w:rsidR="008F73D5" w:rsidRPr="00271FE8" w:rsidRDefault="008F73D5" w:rsidP="000211FF">
            <w:pPr>
              <w:rPr>
                <w:sz w:val="28"/>
                <w:szCs w:val="28"/>
              </w:rPr>
            </w:pPr>
            <w:r w:rsidRPr="00271FE8">
              <w:rPr>
                <w:sz w:val="28"/>
                <w:szCs w:val="28"/>
              </w:rPr>
              <w:lastRenderedPageBreak/>
              <w:t xml:space="preserve">Увеличить срок предоставления бюджетных кредитов на пополнение остатков средств на счетах региональных бюджетов с пятидесяти до девяноста дней  и возврата указанного кредита с «не позднее 25 ноября» </w:t>
            </w:r>
            <w:proofErr w:type="gramStart"/>
            <w:r w:rsidRPr="00271FE8">
              <w:rPr>
                <w:sz w:val="28"/>
                <w:szCs w:val="28"/>
              </w:rPr>
              <w:t>на</w:t>
            </w:r>
            <w:proofErr w:type="gramEnd"/>
            <w:r w:rsidRPr="00271FE8">
              <w:rPr>
                <w:sz w:val="28"/>
                <w:szCs w:val="28"/>
              </w:rPr>
              <w:t xml:space="preserve"> «не позднее 15 </w:t>
            </w:r>
            <w:r w:rsidRPr="00271FE8">
              <w:rPr>
                <w:sz w:val="28"/>
                <w:szCs w:val="28"/>
              </w:rPr>
              <w:lastRenderedPageBreak/>
              <w:t>декабря»</w:t>
            </w:r>
          </w:p>
        </w:tc>
        <w:tc>
          <w:tcPr>
            <w:tcW w:w="2725" w:type="dxa"/>
          </w:tcPr>
          <w:p w:rsidR="008F73D5" w:rsidRPr="00271FE8" w:rsidRDefault="008F73D5" w:rsidP="000211FF">
            <w:pPr>
              <w:autoSpaceDE w:val="0"/>
              <w:autoSpaceDN w:val="0"/>
              <w:adjustRightInd w:val="0"/>
              <w:rPr>
                <w:sz w:val="28"/>
                <w:szCs w:val="28"/>
              </w:rPr>
            </w:pPr>
            <w:r w:rsidRPr="00271FE8">
              <w:rPr>
                <w:sz w:val="28"/>
                <w:szCs w:val="28"/>
              </w:rPr>
              <w:lastRenderedPageBreak/>
              <w:t xml:space="preserve">2. </w:t>
            </w:r>
            <w:proofErr w:type="gramStart"/>
            <w:r w:rsidRPr="00271FE8">
              <w:rPr>
                <w:sz w:val="28"/>
                <w:szCs w:val="28"/>
              </w:rPr>
              <w:t xml:space="preserve">Бюджетный кредит на пополнение остатка средств на счете бюджета предоставляется в порядке, установленном Правительством Российской Федерации, в размере, не превышающем одной двенадцатой утвержденного </w:t>
            </w:r>
            <w:r w:rsidRPr="00271FE8">
              <w:rPr>
                <w:sz w:val="28"/>
                <w:szCs w:val="28"/>
              </w:rPr>
              <w:lastRenderedPageBreak/>
              <w:t>законом (решением) о бюджете на соответствующий финансовый год общего объема налоговых и неналоговых доходов регионального бюджета (местного бюджета), и дотаций, предусмотренных региональному бюджету (местному бюджету) на соответствующий финансовый год федеральным законом о федеральном бюджете (законом субъекта Российской</w:t>
            </w:r>
            <w:proofErr w:type="gramEnd"/>
            <w:r w:rsidRPr="00271FE8">
              <w:rPr>
                <w:sz w:val="28"/>
                <w:szCs w:val="28"/>
              </w:rPr>
              <w:t xml:space="preserve"> </w:t>
            </w:r>
            <w:proofErr w:type="gramStart"/>
            <w:r w:rsidRPr="00271FE8">
              <w:rPr>
                <w:sz w:val="28"/>
                <w:szCs w:val="28"/>
              </w:rPr>
              <w:t xml:space="preserve">Федерации о региональном бюджете), на срок, не превышающий </w:t>
            </w:r>
            <w:r w:rsidRPr="00271FE8">
              <w:rPr>
                <w:b/>
                <w:sz w:val="28"/>
                <w:szCs w:val="28"/>
              </w:rPr>
              <w:t>девяносто</w:t>
            </w:r>
            <w:r w:rsidRPr="00271FE8">
              <w:rPr>
                <w:sz w:val="28"/>
                <w:szCs w:val="28"/>
              </w:rPr>
              <w:t xml:space="preserve"> дней, при условии его возврата не позднее </w:t>
            </w:r>
            <w:r w:rsidRPr="00271FE8">
              <w:rPr>
                <w:b/>
                <w:sz w:val="28"/>
                <w:szCs w:val="28"/>
              </w:rPr>
              <w:t>15 декабря</w:t>
            </w:r>
            <w:r w:rsidRPr="00271FE8">
              <w:rPr>
                <w:sz w:val="28"/>
                <w:szCs w:val="28"/>
              </w:rPr>
              <w:t xml:space="preserve"> </w:t>
            </w:r>
            <w:r w:rsidRPr="00271FE8">
              <w:rPr>
                <w:sz w:val="28"/>
                <w:szCs w:val="28"/>
              </w:rPr>
              <w:lastRenderedPageBreak/>
              <w:t>текущего финансового года.</w:t>
            </w:r>
            <w:proofErr w:type="gramEnd"/>
          </w:p>
          <w:p w:rsidR="008F73D5" w:rsidRPr="00271FE8" w:rsidRDefault="008F73D5" w:rsidP="000211FF">
            <w:pPr>
              <w:rPr>
                <w:sz w:val="28"/>
                <w:szCs w:val="28"/>
              </w:rPr>
            </w:pPr>
          </w:p>
        </w:tc>
        <w:tc>
          <w:tcPr>
            <w:tcW w:w="2679" w:type="dxa"/>
          </w:tcPr>
          <w:p w:rsidR="008F73D5" w:rsidRPr="00271FE8" w:rsidRDefault="008F73D5" w:rsidP="000211FF">
            <w:pPr>
              <w:rPr>
                <w:sz w:val="28"/>
                <w:szCs w:val="28"/>
              </w:rPr>
            </w:pPr>
            <w:r w:rsidRPr="00271FE8">
              <w:rPr>
                <w:sz w:val="28"/>
                <w:szCs w:val="28"/>
              </w:rPr>
              <w:lastRenderedPageBreak/>
              <w:t>В целях обеспечения сбалансированности региональных бюджетов в условиях проявления кризисного явлений в экономике</w:t>
            </w:r>
          </w:p>
        </w:tc>
      </w:tr>
      <w:tr w:rsidR="007542AD" w:rsidTr="00790D27">
        <w:tc>
          <w:tcPr>
            <w:tcW w:w="544" w:type="dxa"/>
          </w:tcPr>
          <w:p w:rsidR="008F73D5" w:rsidRPr="000211FF" w:rsidRDefault="00DB5F1D">
            <w:pPr>
              <w:rPr>
                <w:sz w:val="28"/>
                <w:szCs w:val="28"/>
              </w:rPr>
            </w:pPr>
            <w:r>
              <w:rPr>
                <w:sz w:val="28"/>
                <w:szCs w:val="28"/>
              </w:rPr>
              <w:lastRenderedPageBreak/>
              <w:t>12</w:t>
            </w:r>
          </w:p>
        </w:tc>
        <w:tc>
          <w:tcPr>
            <w:tcW w:w="1803" w:type="dxa"/>
          </w:tcPr>
          <w:p w:rsidR="008F73D5" w:rsidRDefault="000021C3">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 15 статьи 130</w:t>
            </w:r>
          </w:p>
        </w:tc>
        <w:tc>
          <w:tcPr>
            <w:tcW w:w="2679" w:type="dxa"/>
          </w:tcPr>
          <w:p w:rsidR="008F73D5" w:rsidRPr="00271FE8" w:rsidRDefault="008F73D5" w:rsidP="000211FF">
            <w:pPr>
              <w:autoSpaceDE w:val="0"/>
              <w:autoSpaceDN w:val="0"/>
              <w:adjustRightInd w:val="0"/>
              <w:rPr>
                <w:sz w:val="28"/>
                <w:szCs w:val="28"/>
              </w:rPr>
            </w:pPr>
            <w:r w:rsidRPr="00271FE8">
              <w:rPr>
                <w:sz w:val="28"/>
                <w:szCs w:val="28"/>
              </w:rPr>
              <w:t>15. Требование бенефициара об исполнении гарантии не может быть предъявлено ранее срока, установленного государственной (муниципальной) гарантией и договором о предоставлении государственной (муниципальной) гарантии.</w:t>
            </w:r>
          </w:p>
        </w:tc>
        <w:tc>
          <w:tcPr>
            <w:tcW w:w="2725" w:type="dxa"/>
          </w:tcPr>
          <w:p w:rsidR="008F73D5" w:rsidRPr="00271FE8" w:rsidRDefault="008F73D5" w:rsidP="000211FF">
            <w:pPr>
              <w:rPr>
                <w:sz w:val="28"/>
                <w:szCs w:val="28"/>
              </w:rPr>
            </w:pPr>
            <w:r w:rsidRPr="00271FE8">
              <w:rPr>
                <w:sz w:val="28"/>
                <w:szCs w:val="28"/>
              </w:rPr>
              <w:t>Изложить в новой редакции</w:t>
            </w:r>
          </w:p>
        </w:tc>
        <w:tc>
          <w:tcPr>
            <w:tcW w:w="2725" w:type="dxa"/>
          </w:tcPr>
          <w:p w:rsidR="008F73D5" w:rsidRPr="00271FE8" w:rsidRDefault="008F73D5" w:rsidP="000211FF">
            <w:pPr>
              <w:autoSpaceDE w:val="0"/>
              <w:autoSpaceDN w:val="0"/>
              <w:adjustRightInd w:val="0"/>
              <w:rPr>
                <w:sz w:val="28"/>
                <w:szCs w:val="28"/>
              </w:rPr>
            </w:pPr>
            <w:r w:rsidRPr="00271FE8">
              <w:rPr>
                <w:sz w:val="28"/>
                <w:szCs w:val="28"/>
              </w:rPr>
              <w:t xml:space="preserve">15. Требование бенефициара об исполнении гарантии не может быть предъявлено ранее срока, установленного государственной (муниципальной) гарантией и договором о предоставлении государственной (муниципальной) гарантии.  </w:t>
            </w:r>
            <w:r w:rsidRPr="00271FE8">
              <w:rPr>
                <w:b/>
                <w:sz w:val="28"/>
                <w:szCs w:val="28"/>
              </w:rPr>
              <w:t>Исполнение обязательств гаранта не может осуществляться ранее сроков исполнения обязатель</w:t>
            </w:r>
            <w:proofErr w:type="gramStart"/>
            <w:r w:rsidRPr="00271FE8">
              <w:rPr>
                <w:b/>
                <w:sz w:val="28"/>
                <w:szCs w:val="28"/>
              </w:rPr>
              <w:t>ств пр</w:t>
            </w:r>
            <w:proofErr w:type="gramEnd"/>
            <w:r w:rsidRPr="00271FE8">
              <w:rPr>
                <w:b/>
                <w:sz w:val="28"/>
                <w:szCs w:val="28"/>
              </w:rPr>
              <w:t xml:space="preserve">инципала,  установленных договором, в обеспечение обязательств по которому предоставлена </w:t>
            </w:r>
            <w:r w:rsidRPr="00271FE8">
              <w:rPr>
                <w:b/>
                <w:sz w:val="28"/>
                <w:szCs w:val="28"/>
              </w:rPr>
              <w:lastRenderedPageBreak/>
              <w:t>государственная (муниципальная) гарантия, в том числе в случае предъявления бенефициаром принципалу требования об их досрочном исполнении.</w:t>
            </w:r>
          </w:p>
        </w:tc>
        <w:tc>
          <w:tcPr>
            <w:tcW w:w="2679" w:type="dxa"/>
          </w:tcPr>
          <w:p w:rsidR="008F73D5" w:rsidRPr="00271FE8" w:rsidRDefault="008F73D5" w:rsidP="000211FF">
            <w:pPr>
              <w:rPr>
                <w:sz w:val="28"/>
                <w:szCs w:val="28"/>
              </w:rPr>
            </w:pPr>
          </w:p>
        </w:tc>
      </w:tr>
      <w:tr w:rsidR="007542AD" w:rsidTr="00790D27">
        <w:tc>
          <w:tcPr>
            <w:tcW w:w="544" w:type="dxa"/>
          </w:tcPr>
          <w:p w:rsidR="008F73D5" w:rsidRPr="000211FF" w:rsidRDefault="00DB5F1D">
            <w:pPr>
              <w:rPr>
                <w:sz w:val="28"/>
                <w:szCs w:val="28"/>
              </w:rPr>
            </w:pPr>
            <w:r>
              <w:rPr>
                <w:sz w:val="28"/>
                <w:szCs w:val="28"/>
              </w:rPr>
              <w:lastRenderedPageBreak/>
              <w:t>13</w:t>
            </w:r>
          </w:p>
        </w:tc>
        <w:tc>
          <w:tcPr>
            <w:tcW w:w="1803" w:type="dxa"/>
          </w:tcPr>
          <w:p w:rsidR="008F73D5" w:rsidRPr="00E70E82" w:rsidRDefault="008F73D5">
            <w:pPr>
              <w:rPr>
                <w:sz w:val="28"/>
                <w:szCs w:val="28"/>
              </w:rPr>
            </w:pPr>
            <w:r w:rsidRPr="00E70E82">
              <w:rPr>
                <w:sz w:val="28"/>
                <w:szCs w:val="28"/>
              </w:rPr>
              <w:t>Краснодарский край</w:t>
            </w:r>
          </w:p>
        </w:tc>
        <w:tc>
          <w:tcPr>
            <w:tcW w:w="1631" w:type="dxa"/>
          </w:tcPr>
          <w:p w:rsidR="008F73D5" w:rsidRPr="00E70E82" w:rsidRDefault="008F73D5" w:rsidP="000211FF">
            <w:pPr>
              <w:rPr>
                <w:sz w:val="28"/>
                <w:szCs w:val="28"/>
              </w:rPr>
            </w:pPr>
            <w:r w:rsidRPr="00E70E82">
              <w:rPr>
                <w:sz w:val="28"/>
                <w:szCs w:val="28"/>
              </w:rPr>
              <w:t>Статья 131</w:t>
            </w:r>
          </w:p>
          <w:p w:rsidR="008F73D5" w:rsidRPr="00E70E82" w:rsidRDefault="008F73D5" w:rsidP="000211FF">
            <w:pPr>
              <w:rPr>
                <w:sz w:val="28"/>
                <w:szCs w:val="28"/>
              </w:rPr>
            </w:pPr>
            <w:r w:rsidRPr="00E70E82">
              <w:rPr>
                <w:sz w:val="28"/>
                <w:szCs w:val="28"/>
              </w:rPr>
              <w:t>пункт 4</w:t>
            </w:r>
          </w:p>
        </w:tc>
        <w:tc>
          <w:tcPr>
            <w:tcW w:w="2679" w:type="dxa"/>
          </w:tcPr>
          <w:p w:rsidR="008F73D5" w:rsidRPr="00E70E82" w:rsidRDefault="008F73D5" w:rsidP="000211FF">
            <w:pPr>
              <w:autoSpaceDE w:val="0"/>
              <w:autoSpaceDN w:val="0"/>
              <w:adjustRightInd w:val="0"/>
              <w:jc w:val="both"/>
              <w:rPr>
                <w:sz w:val="28"/>
                <w:szCs w:val="28"/>
              </w:rPr>
            </w:pPr>
            <w:r w:rsidRPr="00E70E82">
              <w:rPr>
                <w:sz w:val="28"/>
                <w:szCs w:val="28"/>
              </w:rPr>
              <w:t xml:space="preserve">    4. </w:t>
            </w:r>
            <w:proofErr w:type="gramStart"/>
            <w:r w:rsidRPr="00E70E82">
              <w:rPr>
                <w:sz w:val="28"/>
                <w:szCs w:val="28"/>
              </w:rPr>
              <w:t xml:space="preserve">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контроль за достаточностью предоставленного обеспечения осуществляется соответственно </w:t>
            </w:r>
            <w:r w:rsidRPr="00E70E82">
              <w:rPr>
                <w:sz w:val="28"/>
                <w:szCs w:val="28"/>
              </w:rPr>
              <w:lastRenderedPageBreak/>
              <w:t>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частью 7 настоящей статьи.</w:t>
            </w:r>
            <w:proofErr w:type="gramEnd"/>
          </w:p>
        </w:tc>
        <w:tc>
          <w:tcPr>
            <w:tcW w:w="2725" w:type="dxa"/>
          </w:tcPr>
          <w:p w:rsidR="008F73D5" w:rsidRPr="00E70E82" w:rsidRDefault="008F73D5" w:rsidP="000211FF">
            <w:pPr>
              <w:autoSpaceDE w:val="0"/>
              <w:autoSpaceDN w:val="0"/>
              <w:adjustRightInd w:val="0"/>
              <w:ind w:firstLine="317"/>
              <w:jc w:val="both"/>
              <w:rPr>
                <w:sz w:val="28"/>
                <w:szCs w:val="28"/>
              </w:rPr>
            </w:pPr>
            <w:r w:rsidRPr="00E70E82">
              <w:rPr>
                <w:sz w:val="28"/>
                <w:szCs w:val="28"/>
              </w:rPr>
              <w:lastRenderedPageBreak/>
              <w:t>Слова «</w:t>
            </w:r>
            <w:proofErr w:type="gramStart"/>
            <w:r w:rsidRPr="00E70E82">
              <w:rPr>
                <w:sz w:val="28"/>
                <w:szCs w:val="28"/>
              </w:rPr>
              <w:t>,к</w:t>
            </w:r>
            <w:proofErr w:type="gramEnd"/>
            <w:r w:rsidRPr="00E70E82">
              <w:rPr>
                <w:sz w:val="28"/>
                <w:szCs w:val="28"/>
              </w:rPr>
              <w:t>онтроль за достаточностью предоставленного обеспечения» исключить;</w:t>
            </w:r>
          </w:p>
          <w:p w:rsidR="008F73D5" w:rsidRPr="00E70E82" w:rsidRDefault="008F73D5" w:rsidP="000211FF">
            <w:pPr>
              <w:autoSpaceDE w:val="0"/>
              <w:autoSpaceDN w:val="0"/>
              <w:adjustRightInd w:val="0"/>
              <w:ind w:firstLine="317"/>
              <w:jc w:val="both"/>
              <w:rPr>
                <w:sz w:val="28"/>
                <w:szCs w:val="28"/>
              </w:rPr>
            </w:pPr>
            <w:r w:rsidRPr="00E70E82">
              <w:rPr>
                <w:sz w:val="28"/>
                <w:szCs w:val="28"/>
              </w:rPr>
              <w:t>дополнить новым абзацем следующего содержания:</w:t>
            </w:r>
          </w:p>
          <w:p w:rsidR="008F73D5" w:rsidRPr="00E70E82" w:rsidRDefault="008F73D5" w:rsidP="000211FF">
            <w:pPr>
              <w:autoSpaceDE w:val="0"/>
              <w:autoSpaceDN w:val="0"/>
              <w:adjustRightInd w:val="0"/>
              <w:ind w:firstLine="317"/>
              <w:jc w:val="both"/>
              <w:rPr>
                <w:sz w:val="28"/>
                <w:szCs w:val="28"/>
              </w:rPr>
            </w:pPr>
            <w:r w:rsidRPr="00E70E82">
              <w:rPr>
                <w:sz w:val="28"/>
                <w:szCs w:val="28"/>
              </w:rPr>
              <w:t xml:space="preserve">«Контроль за достаточностью предоставленного обеспечения осуществляется соответственно Министерством финансов Российской Федерации, высшим исполнительным органом государственной власти субъекта </w:t>
            </w:r>
            <w:r w:rsidRPr="00E70E82">
              <w:rPr>
                <w:sz w:val="28"/>
                <w:szCs w:val="28"/>
              </w:rPr>
              <w:lastRenderedPageBreak/>
              <w:t>Российской Федерации, местной администрацией либо агентом, привлеченным в соответствии с частью 7 настоящей статьи</w:t>
            </w:r>
            <w:proofErr w:type="gramStart"/>
            <w:r w:rsidRPr="00E70E82">
              <w:rPr>
                <w:sz w:val="28"/>
                <w:szCs w:val="28"/>
              </w:rPr>
              <w:t>.».</w:t>
            </w:r>
            <w:proofErr w:type="gramEnd"/>
          </w:p>
        </w:tc>
        <w:tc>
          <w:tcPr>
            <w:tcW w:w="2725" w:type="dxa"/>
          </w:tcPr>
          <w:p w:rsidR="008F73D5" w:rsidRPr="00E70E82" w:rsidRDefault="008F73D5" w:rsidP="000211FF">
            <w:pPr>
              <w:widowControl w:val="0"/>
              <w:jc w:val="both"/>
              <w:rPr>
                <w:sz w:val="28"/>
                <w:szCs w:val="28"/>
              </w:rPr>
            </w:pPr>
            <w:r w:rsidRPr="00E70E82">
              <w:rPr>
                <w:sz w:val="28"/>
                <w:szCs w:val="28"/>
              </w:rPr>
              <w:lastRenderedPageBreak/>
              <w:t xml:space="preserve">    4. </w:t>
            </w:r>
            <w:proofErr w:type="gramStart"/>
            <w:r w:rsidRPr="00E70E82">
              <w:rPr>
                <w:sz w:val="28"/>
                <w:szCs w:val="28"/>
              </w:rPr>
              <w:t xml:space="preserve">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w:t>
            </w:r>
            <w:r w:rsidRPr="00E70E82">
              <w:rPr>
                <w:strike/>
                <w:sz w:val="28"/>
                <w:szCs w:val="28"/>
              </w:rPr>
              <w:t>контроль за достаточностью предоставленного обеспечения</w:t>
            </w:r>
            <w:r w:rsidRPr="00E70E82">
              <w:rPr>
                <w:sz w:val="28"/>
                <w:szCs w:val="28"/>
              </w:rPr>
              <w:t xml:space="preserve"> осуществляется соответственно </w:t>
            </w:r>
            <w:r w:rsidRPr="00E70E82">
              <w:rPr>
                <w:sz w:val="28"/>
                <w:szCs w:val="28"/>
              </w:rPr>
              <w:lastRenderedPageBreak/>
              <w:t>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частью 7 настоящей статьи.</w:t>
            </w:r>
            <w:proofErr w:type="gramEnd"/>
          </w:p>
          <w:p w:rsidR="008F73D5" w:rsidRPr="00E70E82" w:rsidRDefault="008F73D5" w:rsidP="000211FF">
            <w:pPr>
              <w:widowControl w:val="0"/>
              <w:jc w:val="both"/>
              <w:rPr>
                <w:sz w:val="28"/>
                <w:szCs w:val="28"/>
              </w:rPr>
            </w:pPr>
            <w:r w:rsidRPr="00E70E82">
              <w:rPr>
                <w:sz w:val="28"/>
                <w:szCs w:val="28"/>
              </w:rPr>
              <w:t xml:space="preserve">       </w:t>
            </w:r>
            <w:proofErr w:type="gramStart"/>
            <w:r w:rsidRPr="00E70E82">
              <w:rPr>
                <w:b/>
                <w:sz w:val="28"/>
                <w:szCs w:val="28"/>
              </w:rPr>
              <w:t>Контроль за</w:t>
            </w:r>
            <w:proofErr w:type="gramEnd"/>
            <w:r w:rsidRPr="00E70E82">
              <w:rPr>
                <w:b/>
                <w:sz w:val="28"/>
                <w:szCs w:val="28"/>
              </w:rPr>
              <w:t xml:space="preserve"> достаточностью предоставленного обеспечения осуществляется соответственно Министерством финансов Российской Федерации, высшим исполнительным органом </w:t>
            </w:r>
            <w:r w:rsidRPr="00E70E82">
              <w:rPr>
                <w:b/>
                <w:sz w:val="28"/>
                <w:szCs w:val="28"/>
              </w:rPr>
              <w:lastRenderedPageBreak/>
              <w:t>государственной власти субъекта Российской Федерации, местной администрацией либо агентом, привлеченным в соответствии с частью 7 настоящей статьи</w:t>
            </w:r>
            <w:r w:rsidRPr="00E70E82">
              <w:rPr>
                <w:sz w:val="28"/>
                <w:szCs w:val="28"/>
              </w:rPr>
              <w:t>.</w:t>
            </w:r>
          </w:p>
        </w:tc>
        <w:tc>
          <w:tcPr>
            <w:tcW w:w="2679" w:type="dxa"/>
          </w:tcPr>
          <w:p w:rsidR="008F73D5" w:rsidRPr="00E70E82" w:rsidRDefault="008F73D5" w:rsidP="000211FF">
            <w:pPr>
              <w:autoSpaceDE w:val="0"/>
              <w:autoSpaceDN w:val="0"/>
              <w:adjustRightInd w:val="0"/>
              <w:jc w:val="both"/>
              <w:rPr>
                <w:sz w:val="28"/>
                <w:szCs w:val="28"/>
              </w:rPr>
            </w:pPr>
            <w:r w:rsidRPr="00E70E82">
              <w:rPr>
                <w:sz w:val="28"/>
                <w:szCs w:val="28"/>
              </w:rPr>
              <w:lastRenderedPageBreak/>
              <w:t xml:space="preserve">     </w:t>
            </w:r>
            <w:proofErr w:type="gramStart"/>
            <w:r w:rsidRPr="00E70E82">
              <w:rPr>
                <w:sz w:val="28"/>
                <w:szCs w:val="28"/>
              </w:rPr>
              <w:t xml:space="preserve">Поскольку полномочия по заключению договоров о предоставлении государственных гарантий субъекта РФ 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w:t>
            </w:r>
            <w:r w:rsidRPr="00E70E82">
              <w:rPr>
                <w:sz w:val="28"/>
                <w:szCs w:val="28"/>
              </w:rPr>
              <w:lastRenderedPageBreak/>
              <w:t>обязательств по гарантии, принадлежат высшему исполнительному органу государственной власти субъекта РФ (части 1, 3 статьи 117 БК РФ), то, соответственно, контроль за достаточностью предоставленного обеспечения должен осуществляться</w:t>
            </w:r>
            <w:proofErr w:type="gramEnd"/>
            <w:r w:rsidRPr="00E70E82">
              <w:rPr>
                <w:sz w:val="28"/>
                <w:szCs w:val="28"/>
              </w:rPr>
              <w:t xml:space="preserve"> также высшим исполнительным органом государственной власти субъекта РФ.</w:t>
            </w:r>
          </w:p>
          <w:p w:rsidR="008F73D5" w:rsidRPr="00E70E82" w:rsidRDefault="008F73D5" w:rsidP="000211FF">
            <w:pPr>
              <w:jc w:val="both"/>
              <w:rPr>
                <w:sz w:val="28"/>
                <w:szCs w:val="28"/>
              </w:rPr>
            </w:pPr>
          </w:p>
        </w:tc>
      </w:tr>
      <w:tr w:rsidR="008F73D5" w:rsidTr="000211FF">
        <w:tc>
          <w:tcPr>
            <w:tcW w:w="14786" w:type="dxa"/>
            <w:gridSpan w:val="7"/>
          </w:tcPr>
          <w:p w:rsidR="008F73D5" w:rsidRPr="000211FF" w:rsidRDefault="008F73D5" w:rsidP="004B13A2">
            <w:pPr>
              <w:keepNext/>
              <w:keepLines/>
              <w:tabs>
                <w:tab w:val="left" w:pos="2268"/>
              </w:tabs>
              <w:ind w:left="1985" w:hanging="1276"/>
              <w:jc w:val="center"/>
              <w:outlineLvl w:val="1"/>
              <w:rPr>
                <w:b/>
                <w:sz w:val="28"/>
                <w:szCs w:val="28"/>
              </w:rPr>
            </w:pPr>
            <w:r w:rsidRPr="000211FF">
              <w:rPr>
                <w:b/>
                <w:sz w:val="28"/>
                <w:szCs w:val="28"/>
              </w:rPr>
              <w:lastRenderedPageBreak/>
              <w:t xml:space="preserve">Глава 15. </w:t>
            </w:r>
            <w:r w:rsidRPr="000211FF">
              <w:rPr>
                <w:b/>
                <w:sz w:val="28"/>
                <w:szCs w:val="28"/>
              </w:rPr>
              <w:tab/>
              <w:t>Эмиссия и обращение государственных (муниципальных) ценных бумаг</w:t>
            </w:r>
          </w:p>
          <w:p w:rsidR="008F73D5" w:rsidRPr="000211FF" w:rsidRDefault="008F73D5" w:rsidP="000211FF">
            <w:pPr>
              <w:autoSpaceDE w:val="0"/>
              <w:autoSpaceDN w:val="0"/>
              <w:adjustRightInd w:val="0"/>
              <w:jc w:val="both"/>
              <w:rPr>
                <w:sz w:val="28"/>
                <w:szCs w:val="28"/>
              </w:rPr>
            </w:pPr>
          </w:p>
        </w:tc>
      </w:tr>
      <w:tr w:rsidR="00BB7671" w:rsidTr="00790D27">
        <w:tc>
          <w:tcPr>
            <w:tcW w:w="544" w:type="dxa"/>
          </w:tcPr>
          <w:p w:rsidR="008F73D5" w:rsidRPr="000211FF" w:rsidRDefault="00DB5F1D">
            <w:pPr>
              <w:rPr>
                <w:sz w:val="28"/>
                <w:szCs w:val="28"/>
              </w:rPr>
            </w:pPr>
            <w:r>
              <w:rPr>
                <w:sz w:val="28"/>
                <w:szCs w:val="28"/>
              </w:rPr>
              <w:t>1.</w:t>
            </w:r>
          </w:p>
        </w:tc>
        <w:tc>
          <w:tcPr>
            <w:tcW w:w="1803" w:type="dxa"/>
          </w:tcPr>
          <w:p w:rsidR="008F73D5" w:rsidRPr="00E70E82" w:rsidRDefault="008F73D5">
            <w:pPr>
              <w:rPr>
                <w:sz w:val="28"/>
                <w:szCs w:val="28"/>
              </w:rPr>
            </w:pPr>
            <w:proofErr w:type="spellStart"/>
            <w:proofErr w:type="gramStart"/>
            <w:r>
              <w:rPr>
                <w:sz w:val="28"/>
                <w:szCs w:val="28"/>
              </w:rPr>
              <w:t>Краснодарс-кий</w:t>
            </w:r>
            <w:proofErr w:type="spellEnd"/>
            <w:proofErr w:type="gramEnd"/>
            <w:r>
              <w:rPr>
                <w:sz w:val="28"/>
                <w:szCs w:val="28"/>
              </w:rPr>
              <w:t xml:space="preserve"> край</w:t>
            </w:r>
          </w:p>
        </w:tc>
        <w:tc>
          <w:tcPr>
            <w:tcW w:w="1631" w:type="dxa"/>
          </w:tcPr>
          <w:p w:rsidR="008F73D5" w:rsidRPr="001F0F54" w:rsidRDefault="008F73D5" w:rsidP="000211FF">
            <w:pPr>
              <w:rPr>
                <w:sz w:val="28"/>
                <w:szCs w:val="28"/>
              </w:rPr>
            </w:pPr>
            <w:r w:rsidRPr="001F0F54">
              <w:rPr>
                <w:sz w:val="28"/>
                <w:szCs w:val="28"/>
              </w:rPr>
              <w:t>Статья 139</w:t>
            </w:r>
          </w:p>
          <w:p w:rsidR="008F73D5" w:rsidRPr="001F0F54" w:rsidRDefault="008F73D5" w:rsidP="000211FF">
            <w:pPr>
              <w:rPr>
                <w:sz w:val="28"/>
                <w:szCs w:val="28"/>
              </w:rPr>
            </w:pPr>
            <w:r w:rsidRPr="001F0F54">
              <w:rPr>
                <w:sz w:val="28"/>
                <w:szCs w:val="28"/>
              </w:rPr>
              <w:t>пункты 2 и 3</w:t>
            </w:r>
          </w:p>
        </w:tc>
        <w:tc>
          <w:tcPr>
            <w:tcW w:w="2679" w:type="dxa"/>
          </w:tcPr>
          <w:p w:rsidR="008F73D5" w:rsidRPr="001F0F54" w:rsidRDefault="008F73D5" w:rsidP="000211FF">
            <w:pPr>
              <w:jc w:val="both"/>
              <w:rPr>
                <w:sz w:val="28"/>
                <w:szCs w:val="28"/>
              </w:rPr>
            </w:pPr>
            <w:r w:rsidRPr="001F0F54">
              <w:rPr>
                <w:sz w:val="28"/>
                <w:szCs w:val="28"/>
              </w:rPr>
              <w:t xml:space="preserve">     2.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w:t>
            </w:r>
            <w:r w:rsidRPr="001F0F54">
              <w:rPr>
                <w:sz w:val="28"/>
                <w:szCs w:val="28"/>
              </w:rPr>
              <w:lastRenderedPageBreak/>
              <w:t>законом о федеральном бюджете на очередной финансовый год и плановый период.</w:t>
            </w:r>
          </w:p>
          <w:p w:rsidR="008F73D5" w:rsidRPr="001F0F54" w:rsidRDefault="008F73D5" w:rsidP="000211FF">
            <w:pPr>
              <w:jc w:val="both"/>
              <w:rPr>
                <w:sz w:val="28"/>
                <w:szCs w:val="28"/>
              </w:rPr>
            </w:pPr>
            <w:r w:rsidRPr="001F0F54">
              <w:rPr>
                <w:sz w:val="28"/>
                <w:szCs w:val="28"/>
              </w:rPr>
              <w:t xml:space="preserve">     3. </w:t>
            </w:r>
            <w:proofErr w:type="gramStart"/>
            <w:r w:rsidRPr="001F0F54">
              <w:rPr>
                <w:sz w:val="28"/>
                <w:szCs w:val="28"/>
              </w:rPr>
              <w:t xml:space="preserve">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w:t>
            </w:r>
            <w:r w:rsidRPr="001F0F54">
              <w:rPr>
                <w:sz w:val="28"/>
                <w:szCs w:val="28"/>
              </w:rPr>
              <w:lastRenderedPageBreak/>
              <w:t>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w:t>
            </w:r>
            <w:proofErr w:type="gramEnd"/>
            <w:r w:rsidRPr="001F0F54">
              <w:rPr>
                <w:sz w:val="28"/>
                <w:szCs w:val="28"/>
              </w:rPr>
              <w:t xml:space="preserve"> Федерации, муниципального долга, установленным законом (решением) о соответствующем бюджете.</w:t>
            </w:r>
          </w:p>
          <w:p w:rsidR="008F73D5" w:rsidRPr="001F0F54" w:rsidRDefault="008F73D5" w:rsidP="000211FF">
            <w:pPr>
              <w:autoSpaceDE w:val="0"/>
              <w:autoSpaceDN w:val="0"/>
              <w:adjustRightInd w:val="0"/>
              <w:ind w:firstLine="393"/>
              <w:jc w:val="both"/>
              <w:rPr>
                <w:sz w:val="28"/>
                <w:szCs w:val="28"/>
              </w:rPr>
            </w:pPr>
          </w:p>
        </w:tc>
        <w:tc>
          <w:tcPr>
            <w:tcW w:w="2725" w:type="dxa"/>
          </w:tcPr>
          <w:p w:rsidR="008F73D5" w:rsidRPr="001F0F54" w:rsidRDefault="008F73D5" w:rsidP="000211FF">
            <w:pPr>
              <w:autoSpaceDE w:val="0"/>
              <w:autoSpaceDN w:val="0"/>
              <w:adjustRightInd w:val="0"/>
              <w:ind w:firstLine="317"/>
              <w:jc w:val="both"/>
              <w:rPr>
                <w:sz w:val="28"/>
                <w:szCs w:val="28"/>
              </w:rPr>
            </w:pPr>
            <w:r w:rsidRPr="001F0F54">
              <w:rPr>
                <w:sz w:val="28"/>
                <w:szCs w:val="28"/>
              </w:rPr>
              <w:lastRenderedPageBreak/>
              <w:t>После слова «</w:t>
            </w:r>
            <w:proofErr w:type="gramStart"/>
            <w:r w:rsidRPr="001F0F54">
              <w:rPr>
                <w:sz w:val="28"/>
                <w:szCs w:val="28"/>
              </w:rPr>
              <w:t>очередной</w:t>
            </w:r>
            <w:proofErr w:type="gramEnd"/>
            <w:r w:rsidRPr="001F0F54">
              <w:rPr>
                <w:sz w:val="28"/>
                <w:szCs w:val="28"/>
              </w:rPr>
              <w:t>» добавить слово (текущий);</w:t>
            </w:r>
          </w:p>
          <w:p w:rsidR="008F73D5" w:rsidRPr="001F0F54" w:rsidRDefault="008F73D5" w:rsidP="000211FF">
            <w:pPr>
              <w:autoSpaceDE w:val="0"/>
              <w:autoSpaceDN w:val="0"/>
              <w:adjustRightInd w:val="0"/>
              <w:ind w:firstLine="317"/>
              <w:jc w:val="both"/>
              <w:rPr>
                <w:sz w:val="28"/>
                <w:szCs w:val="28"/>
              </w:rPr>
            </w:pPr>
            <w:r w:rsidRPr="001F0F54">
              <w:rPr>
                <w:sz w:val="28"/>
                <w:szCs w:val="28"/>
              </w:rPr>
              <w:t>после слов «о соответствующем бюджете» добавить слова «на очередной (текущий) финансовый год и плановый период»</w:t>
            </w:r>
          </w:p>
        </w:tc>
        <w:tc>
          <w:tcPr>
            <w:tcW w:w="2725" w:type="dxa"/>
          </w:tcPr>
          <w:p w:rsidR="008F73D5" w:rsidRPr="001F0F54" w:rsidRDefault="008F73D5" w:rsidP="000211FF">
            <w:pPr>
              <w:widowControl w:val="0"/>
              <w:jc w:val="both"/>
              <w:rPr>
                <w:sz w:val="28"/>
                <w:szCs w:val="28"/>
              </w:rPr>
            </w:pPr>
            <w:r w:rsidRPr="001F0F54">
              <w:rPr>
                <w:sz w:val="28"/>
                <w:szCs w:val="28"/>
              </w:rPr>
              <w:t xml:space="preserve">      2.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w:t>
            </w:r>
            <w:r w:rsidRPr="001F0F54">
              <w:rPr>
                <w:sz w:val="28"/>
                <w:szCs w:val="28"/>
              </w:rPr>
              <w:lastRenderedPageBreak/>
              <w:t>законом о федеральном бюджете на очередной</w:t>
            </w:r>
            <w:r w:rsidRPr="001F0F54">
              <w:rPr>
                <w:b/>
                <w:sz w:val="28"/>
                <w:szCs w:val="28"/>
              </w:rPr>
              <w:t xml:space="preserve"> (текущий) </w:t>
            </w:r>
            <w:r w:rsidRPr="001F0F54">
              <w:rPr>
                <w:sz w:val="28"/>
                <w:szCs w:val="28"/>
              </w:rPr>
              <w:t>финансовый год и плановый период.</w:t>
            </w:r>
          </w:p>
          <w:p w:rsidR="008F73D5" w:rsidRPr="001F0F54" w:rsidRDefault="008F73D5" w:rsidP="000211FF">
            <w:pPr>
              <w:widowControl w:val="0"/>
              <w:jc w:val="both"/>
              <w:rPr>
                <w:sz w:val="28"/>
                <w:szCs w:val="28"/>
              </w:rPr>
            </w:pPr>
            <w:r w:rsidRPr="001F0F54">
              <w:rPr>
                <w:sz w:val="28"/>
                <w:szCs w:val="28"/>
              </w:rPr>
              <w:t xml:space="preserve">     3. </w:t>
            </w:r>
            <w:proofErr w:type="gramStart"/>
            <w:r w:rsidRPr="001F0F54">
              <w:rPr>
                <w:sz w:val="28"/>
                <w:szCs w:val="28"/>
              </w:rPr>
              <w:t xml:space="preserve">Предельные объемы выпуска государственных ценных бумаг субъекта Российской Федерации на очередной </w:t>
            </w:r>
            <w:r w:rsidRPr="001F0F54">
              <w:rPr>
                <w:b/>
                <w:sz w:val="28"/>
                <w:szCs w:val="28"/>
              </w:rPr>
              <w:t>(текущий)</w:t>
            </w:r>
            <w:r w:rsidRPr="001F0F54">
              <w:rPr>
                <w:sz w:val="28"/>
                <w:szCs w:val="28"/>
              </w:rPr>
              <w:t xml:space="preserve"> финансовый год и каждый год планового периода или муниципальных ценных бумаг на очередной </w:t>
            </w:r>
            <w:r w:rsidRPr="001F0F54">
              <w:rPr>
                <w:b/>
                <w:sz w:val="28"/>
                <w:szCs w:val="28"/>
              </w:rPr>
              <w:t>(текущий)</w:t>
            </w:r>
            <w:r w:rsidRPr="001F0F54">
              <w:rPr>
                <w:sz w:val="28"/>
                <w:szCs w:val="28"/>
              </w:rPr>
              <w:t xml:space="preserve"> финансовый год и каждый год планового периода (очередной </w:t>
            </w:r>
            <w:r w:rsidRPr="001F0F54">
              <w:rPr>
                <w:b/>
                <w:sz w:val="28"/>
                <w:szCs w:val="28"/>
              </w:rPr>
              <w:t>(текущий)</w:t>
            </w:r>
            <w:r w:rsidRPr="001F0F54">
              <w:rPr>
                <w:sz w:val="28"/>
                <w:szCs w:val="28"/>
              </w:rPr>
              <w:t xml:space="preserve"> финансовый год) по номинальной стоимости устанавливаются </w:t>
            </w:r>
            <w:r w:rsidRPr="001F0F54">
              <w:rPr>
                <w:sz w:val="28"/>
                <w:szCs w:val="28"/>
              </w:rPr>
              <w:lastRenderedPageBreak/>
              <w:t>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w:t>
            </w:r>
            <w:proofErr w:type="gramEnd"/>
            <w:r w:rsidRPr="001F0F54">
              <w:rPr>
                <w:sz w:val="28"/>
                <w:szCs w:val="28"/>
              </w:rPr>
              <w:t xml:space="preserve"> долга субъекта Российской Федерации, муниципального долга, установленным законом (решением) о соответствующем бюджете </w:t>
            </w:r>
            <w:r w:rsidRPr="001F0F54">
              <w:rPr>
                <w:b/>
                <w:sz w:val="28"/>
                <w:szCs w:val="28"/>
              </w:rPr>
              <w:t>на очередной (текущий) финансовый год и плановый период.</w:t>
            </w:r>
          </w:p>
        </w:tc>
        <w:tc>
          <w:tcPr>
            <w:tcW w:w="2679" w:type="dxa"/>
          </w:tcPr>
          <w:p w:rsidR="008F73D5" w:rsidRPr="001F0F54" w:rsidRDefault="008F73D5" w:rsidP="000211FF">
            <w:pPr>
              <w:autoSpaceDE w:val="0"/>
              <w:autoSpaceDN w:val="0"/>
              <w:adjustRightInd w:val="0"/>
              <w:ind w:firstLine="287"/>
              <w:jc w:val="both"/>
              <w:rPr>
                <w:sz w:val="28"/>
                <w:szCs w:val="28"/>
              </w:rPr>
            </w:pPr>
            <w:r w:rsidRPr="001F0F54">
              <w:rPr>
                <w:sz w:val="28"/>
                <w:szCs w:val="28"/>
              </w:rPr>
              <w:lastRenderedPageBreak/>
              <w:t>Выпуск государственных (муниципальных) ценных бумаг может быть предусмотрен не только в первоначальной редакции закона (решения) о бюджете, но и в течение финансового года по мере внесения изменений в закон (решение) о бюджете</w:t>
            </w:r>
          </w:p>
        </w:tc>
      </w:tr>
      <w:tr w:rsidR="008F73D5" w:rsidTr="000211FF">
        <w:tc>
          <w:tcPr>
            <w:tcW w:w="14786" w:type="dxa"/>
            <w:gridSpan w:val="7"/>
          </w:tcPr>
          <w:p w:rsidR="008F73D5" w:rsidRPr="000211FF" w:rsidRDefault="008F73D5" w:rsidP="00DA5D58">
            <w:pPr>
              <w:jc w:val="center"/>
              <w:rPr>
                <w:sz w:val="28"/>
                <w:szCs w:val="28"/>
              </w:rPr>
            </w:pPr>
            <w:r w:rsidRPr="000211FF">
              <w:rPr>
                <w:b/>
                <w:sz w:val="28"/>
                <w:szCs w:val="28"/>
              </w:rPr>
              <w:lastRenderedPageBreak/>
              <w:t>Глава 16.</w:t>
            </w:r>
            <w:r w:rsidRPr="000211FF">
              <w:rPr>
                <w:sz w:val="28"/>
                <w:szCs w:val="28"/>
              </w:rPr>
              <w:t xml:space="preserve"> </w:t>
            </w:r>
            <w:r w:rsidRPr="000211FF">
              <w:rPr>
                <w:b/>
                <w:sz w:val="28"/>
                <w:szCs w:val="28"/>
              </w:rPr>
              <w:t>Государственный (муниципальный) долг.</w:t>
            </w:r>
          </w:p>
        </w:tc>
      </w:tr>
      <w:tr w:rsidR="007542AD" w:rsidTr="00790D27">
        <w:tc>
          <w:tcPr>
            <w:tcW w:w="544" w:type="dxa"/>
          </w:tcPr>
          <w:p w:rsidR="008F73D5" w:rsidRPr="000211FF" w:rsidRDefault="00DB5F1D">
            <w:pPr>
              <w:rPr>
                <w:sz w:val="28"/>
                <w:szCs w:val="28"/>
              </w:rPr>
            </w:pPr>
            <w:r>
              <w:rPr>
                <w:sz w:val="28"/>
                <w:szCs w:val="28"/>
              </w:rPr>
              <w:t>1.</w:t>
            </w:r>
          </w:p>
        </w:tc>
        <w:tc>
          <w:tcPr>
            <w:tcW w:w="1803" w:type="dxa"/>
          </w:tcPr>
          <w:p w:rsidR="008F73D5" w:rsidRDefault="00DA5D58">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 4 статьи 157</w:t>
            </w:r>
          </w:p>
        </w:tc>
        <w:tc>
          <w:tcPr>
            <w:tcW w:w="2679" w:type="dxa"/>
          </w:tcPr>
          <w:p w:rsidR="008F73D5" w:rsidRPr="00271FE8" w:rsidRDefault="008F73D5" w:rsidP="000211FF">
            <w:pPr>
              <w:autoSpaceDE w:val="0"/>
              <w:autoSpaceDN w:val="0"/>
              <w:jc w:val="both"/>
              <w:rPr>
                <w:sz w:val="28"/>
                <w:szCs w:val="28"/>
              </w:rPr>
            </w:pPr>
            <w:r w:rsidRPr="00271FE8">
              <w:rPr>
                <w:sz w:val="28"/>
                <w:szCs w:val="28"/>
              </w:rPr>
              <w:t xml:space="preserve">4. Объем государственного долга субъекта </w:t>
            </w:r>
            <w:r w:rsidRPr="00271FE8">
              <w:rPr>
                <w:sz w:val="28"/>
                <w:szCs w:val="28"/>
              </w:rPr>
              <w:lastRenderedPageBreak/>
              <w:t xml:space="preserve">Российской Федерации не может превышать общий годовой объем доходов регионального бюджета без учета объема безвозмездных поступлений. Для субъекта Российской Федерации, в отношении которого осуществляются меры, предусмотренные частью 2 статьи 86 настоящего Кодекса, объем государственного долга субъекта Российской Федерации не может превышать 50 процентов общего годового объема доходов регионального бюджета без учета объема </w:t>
            </w:r>
            <w:r w:rsidRPr="00271FE8">
              <w:rPr>
                <w:sz w:val="28"/>
                <w:szCs w:val="28"/>
              </w:rPr>
              <w:lastRenderedPageBreak/>
              <w:t>безвозмездных поступлений.</w:t>
            </w:r>
          </w:p>
        </w:tc>
        <w:tc>
          <w:tcPr>
            <w:tcW w:w="2725" w:type="dxa"/>
          </w:tcPr>
          <w:p w:rsidR="008F73D5" w:rsidRPr="00271FE8" w:rsidRDefault="008F73D5" w:rsidP="000211FF">
            <w:pPr>
              <w:jc w:val="both"/>
              <w:rPr>
                <w:sz w:val="28"/>
                <w:szCs w:val="28"/>
              </w:rPr>
            </w:pPr>
            <w:r w:rsidRPr="00271FE8">
              <w:rPr>
                <w:sz w:val="28"/>
                <w:szCs w:val="28"/>
              </w:rPr>
              <w:lastRenderedPageBreak/>
              <w:t>Дополнить временной нормой</w:t>
            </w:r>
          </w:p>
        </w:tc>
        <w:tc>
          <w:tcPr>
            <w:tcW w:w="2725" w:type="dxa"/>
          </w:tcPr>
          <w:p w:rsidR="008F73D5" w:rsidRPr="00271FE8" w:rsidRDefault="008F73D5" w:rsidP="000211FF">
            <w:pPr>
              <w:jc w:val="both"/>
              <w:rPr>
                <w:sz w:val="28"/>
                <w:szCs w:val="28"/>
              </w:rPr>
            </w:pPr>
            <w:r w:rsidRPr="00271FE8">
              <w:rPr>
                <w:sz w:val="28"/>
                <w:szCs w:val="28"/>
              </w:rPr>
              <w:t xml:space="preserve">4. Объем государственного долга субъекта </w:t>
            </w:r>
            <w:r w:rsidRPr="00271FE8">
              <w:rPr>
                <w:sz w:val="28"/>
                <w:szCs w:val="28"/>
              </w:rPr>
              <w:lastRenderedPageBreak/>
              <w:t xml:space="preserve">Российской Федерации не может превышать общий годовой объем доходов регионального бюджета без учета объема безвозмездных поступлений. Для субъекта Российской Федерации, в отношении которого осуществляются меры, предусмотренные частью 2 статьи 86 настоящего Кодекса, объем государственного долга субъекта Российской Федерации не может превышать 50 процентов общего годового объема доходов регионального бюджета без учета объема безвозмездных </w:t>
            </w:r>
            <w:r w:rsidRPr="00271FE8">
              <w:rPr>
                <w:sz w:val="28"/>
                <w:szCs w:val="28"/>
              </w:rPr>
              <w:lastRenderedPageBreak/>
              <w:t>поступлений.</w:t>
            </w:r>
          </w:p>
          <w:p w:rsidR="008F73D5" w:rsidRPr="00271FE8" w:rsidRDefault="008F73D5" w:rsidP="000211FF">
            <w:pPr>
              <w:autoSpaceDE w:val="0"/>
              <w:autoSpaceDN w:val="0"/>
              <w:adjustRightInd w:val="0"/>
              <w:jc w:val="both"/>
              <w:rPr>
                <w:b/>
                <w:sz w:val="28"/>
                <w:szCs w:val="28"/>
              </w:rPr>
            </w:pPr>
            <w:r w:rsidRPr="00271FE8">
              <w:rPr>
                <w:b/>
                <w:sz w:val="28"/>
                <w:szCs w:val="28"/>
              </w:rPr>
              <w:t xml:space="preserve">До 1 января 2020  года объем государственного долга субъекта Российской Федерации (муниципального долга) может превысить общий годовой объем доходов регионального бюджета без учета объема безвозмездных поступлений,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До 1 января 2020 года верхний предел государственного </w:t>
            </w:r>
            <w:r w:rsidRPr="00271FE8">
              <w:rPr>
                <w:b/>
                <w:sz w:val="28"/>
                <w:szCs w:val="28"/>
              </w:rPr>
              <w:lastRenderedPageBreak/>
              <w:t>внутреннего долга субъекта Российской Федерации, а также муниципального долга устанавливается с соблюдением указанных условий.</w:t>
            </w:r>
          </w:p>
          <w:p w:rsidR="008F73D5" w:rsidRPr="00271FE8" w:rsidRDefault="008F73D5" w:rsidP="000211FF">
            <w:pPr>
              <w:autoSpaceDE w:val="0"/>
              <w:autoSpaceDN w:val="0"/>
              <w:adjustRightInd w:val="0"/>
              <w:jc w:val="both"/>
              <w:rPr>
                <w:sz w:val="28"/>
                <w:szCs w:val="28"/>
              </w:rPr>
            </w:pPr>
          </w:p>
        </w:tc>
        <w:tc>
          <w:tcPr>
            <w:tcW w:w="2679" w:type="dxa"/>
          </w:tcPr>
          <w:p w:rsidR="008F73D5" w:rsidRPr="00271FE8" w:rsidRDefault="008F73D5" w:rsidP="000211FF">
            <w:pPr>
              <w:jc w:val="both"/>
              <w:rPr>
                <w:sz w:val="28"/>
                <w:szCs w:val="28"/>
              </w:rPr>
            </w:pPr>
            <w:r w:rsidRPr="00271FE8">
              <w:rPr>
                <w:sz w:val="28"/>
                <w:szCs w:val="28"/>
              </w:rPr>
              <w:lastRenderedPageBreak/>
              <w:t xml:space="preserve">В настоящее время бюджеты субъектов РФ исполняются </w:t>
            </w:r>
            <w:r w:rsidRPr="00271FE8">
              <w:rPr>
                <w:sz w:val="28"/>
                <w:szCs w:val="28"/>
              </w:rPr>
              <w:lastRenderedPageBreak/>
              <w:t xml:space="preserve">крайне сложно в связи со снижением  основных показателей социально-экономического развития. </w:t>
            </w:r>
            <w:proofErr w:type="gramStart"/>
            <w:r w:rsidRPr="00271FE8">
              <w:rPr>
                <w:sz w:val="28"/>
                <w:szCs w:val="28"/>
              </w:rPr>
              <w:t xml:space="preserve">В целях решения задач по реализации майских Указов Президента РФ, а так же сохранения социальной стабильности в регионах </w:t>
            </w:r>
            <w:r w:rsidRPr="00271FE8">
              <w:rPr>
                <w:b/>
                <w:sz w:val="28"/>
                <w:szCs w:val="28"/>
              </w:rPr>
              <w:t>необходимо продлить срок действия временной нормы по возможному превышению</w:t>
            </w:r>
            <w:r w:rsidRPr="00271FE8">
              <w:rPr>
                <w:sz w:val="28"/>
                <w:szCs w:val="28"/>
              </w:rPr>
              <w:t xml:space="preserve"> </w:t>
            </w:r>
            <w:r w:rsidRPr="00271FE8">
              <w:rPr>
                <w:b/>
                <w:sz w:val="28"/>
                <w:szCs w:val="28"/>
              </w:rPr>
              <w:t>объема</w:t>
            </w:r>
            <w:r w:rsidRPr="00271FE8">
              <w:rPr>
                <w:sz w:val="28"/>
                <w:szCs w:val="28"/>
              </w:rPr>
              <w:t xml:space="preserve"> </w:t>
            </w:r>
            <w:r w:rsidRPr="00271FE8">
              <w:rPr>
                <w:b/>
                <w:sz w:val="28"/>
                <w:szCs w:val="28"/>
              </w:rPr>
              <w:t>государственного долга</w:t>
            </w:r>
            <w:r w:rsidRPr="00271FE8">
              <w:rPr>
                <w:sz w:val="28"/>
                <w:szCs w:val="28"/>
              </w:rPr>
              <w:t xml:space="preserve"> субъекта Российской Федерации (муниципального долга) над годовым объемом доходов регионального бюджета без учета объема </w:t>
            </w:r>
            <w:r w:rsidRPr="00271FE8">
              <w:rPr>
                <w:sz w:val="28"/>
                <w:szCs w:val="28"/>
              </w:rPr>
              <w:lastRenderedPageBreak/>
              <w:t>безвозмездных поступлений,</w:t>
            </w:r>
            <w:r w:rsidRPr="00271FE8">
              <w:rPr>
                <w:b/>
                <w:sz w:val="28"/>
                <w:szCs w:val="28"/>
              </w:rPr>
              <w:t xml:space="preserve"> в пределах объема государственного долга субъекта Российской Федерации (муниципального долга) по бюджетным кредитам по</w:t>
            </w:r>
            <w:proofErr w:type="gramEnd"/>
            <w:r w:rsidRPr="00271FE8">
              <w:rPr>
                <w:b/>
                <w:sz w:val="28"/>
                <w:szCs w:val="28"/>
              </w:rPr>
              <w:t xml:space="preserve"> состоянию на 1 января текущего года.</w:t>
            </w:r>
          </w:p>
        </w:tc>
      </w:tr>
      <w:tr w:rsidR="007542AD" w:rsidTr="00790D27">
        <w:tc>
          <w:tcPr>
            <w:tcW w:w="544" w:type="dxa"/>
          </w:tcPr>
          <w:p w:rsidR="008F73D5" w:rsidRPr="000211FF" w:rsidRDefault="00FC779B">
            <w:pPr>
              <w:rPr>
                <w:sz w:val="28"/>
                <w:szCs w:val="28"/>
              </w:rPr>
            </w:pPr>
            <w:r>
              <w:rPr>
                <w:sz w:val="28"/>
                <w:szCs w:val="28"/>
              </w:rPr>
              <w:lastRenderedPageBreak/>
              <w:t>2.</w:t>
            </w:r>
          </w:p>
        </w:tc>
        <w:tc>
          <w:tcPr>
            <w:tcW w:w="1803" w:type="dxa"/>
          </w:tcPr>
          <w:p w:rsidR="008F73D5" w:rsidRDefault="00DA5D58">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 6 статьи 157</w:t>
            </w:r>
          </w:p>
        </w:tc>
        <w:tc>
          <w:tcPr>
            <w:tcW w:w="2679" w:type="dxa"/>
          </w:tcPr>
          <w:p w:rsidR="008F73D5" w:rsidRPr="00271FE8" w:rsidRDefault="008F73D5" w:rsidP="000211FF">
            <w:pPr>
              <w:autoSpaceDE w:val="0"/>
              <w:autoSpaceDN w:val="0"/>
              <w:adjustRightInd w:val="0"/>
              <w:jc w:val="both"/>
              <w:rPr>
                <w:sz w:val="28"/>
                <w:szCs w:val="28"/>
              </w:rPr>
            </w:pPr>
            <w:r w:rsidRPr="00271FE8">
              <w:rPr>
                <w:sz w:val="28"/>
                <w:szCs w:val="28"/>
              </w:rPr>
              <w:t xml:space="preserve">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w:t>
            </w:r>
            <w:r w:rsidRPr="00271FE8">
              <w:rPr>
                <w:sz w:val="28"/>
                <w:szCs w:val="28"/>
              </w:rPr>
              <w:lastRenderedPageBreak/>
              <w:t>муниципальному долгу.</w:t>
            </w:r>
          </w:p>
          <w:p w:rsidR="008F73D5" w:rsidRPr="00271FE8" w:rsidRDefault="008F73D5" w:rsidP="000211FF">
            <w:pPr>
              <w:autoSpaceDE w:val="0"/>
              <w:autoSpaceDN w:val="0"/>
              <w:adjustRightInd w:val="0"/>
              <w:jc w:val="both"/>
              <w:rPr>
                <w:sz w:val="28"/>
                <w:szCs w:val="28"/>
              </w:rPr>
            </w:pPr>
          </w:p>
        </w:tc>
        <w:tc>
          <w:tcPr>
            <w:tcW w:w="2725" w:type="dxa"/>
          </w:tcPr>
          <w:p w:rsidR="008F73D5" w:rsidRPr="00271FE8" w:rsidRDefault="008F73D5" w:rsidP="000211FF">
            <w:pPr>
              <w:ind w:firstLine="278"/>
              <w:jc w:val="both"/>
              <w:rPr>
                <w:sz w:val="28"/>
                <w:szCs w:val="28"/>
              </w:rPr>
            </w:pPr>
            <w:r w:rsidRPr="00271FE8">
              <w:rPr>
                <w:sz w:val="28"/>
                <w:szCs w:val="28"/>
              </w:rPr>
              <w:lastRenderedPageBreak/>
              <w:t>Исключить</w:t>
            </w:r>
          </w:p>
        </w:tc>
        <w:tc>
          <w:tcPr>
            <w:tcW w:w="2725" w:type="dxa"/>
          </w:tcPr>
          <w:p w:rsidR="008F73D5" w:rsidRPr="00271FE8" w:rsidRDefault="008F73D5" w:rsidP="000211FF">
            <w:pPr>
              <w:autoSpaceDE w:val="0"/>
              <w:autoSpaceDN w:val="0"/>
              <w:adjustRightInd w:val="0"/>
              <w:ind w:firstLine="42"/>
              <w:jc w:val="both"/>
              <w:rPr>
                <w:sz w:val="28"/>
                <w:szCs w:val="28"/>
              </w:rPr>
            </w:pPr>
          </w:p>
        </w:tc>
        <w:tc>
          <w:tcPr>
            <w:tcW w:w="2679" w:type="dxa"/>
          </w:tcPr>
          <w:p w:rsidR="008F73D5" w:rsidRPr="00271FE8" w:rsidRDefault="008F73D5" w:rsidP="000211FF">
            <w:pPr>
              <w:jc w:val="both"/>
              <w:rPr>
                <w:sz w:val="28"/>
                <w:szCs w:val="28"/>
              </w:rPr>
            </w:pPr>
            <w:r w:rsidRPr="00271FE8">
              <w:rPr>
                <w:sz w:val="28"/>
                <w:szCs w:val="28"/>
              </w:rPr>
              <w:t>Противоречит принципам, изложенным в</w:t>
            </w:r>
            <w:r w:rsidRPr="00271FE8">
              <w:rPr>
                <w:b/>
                <w:sz w:val="28"/>
                <w:szCs w:val="28"/>
              </w:rPr>
              <w:t xml:space="preserve"> статье 149 «Управление государственным (муниципальным) долгом</w:t>
            </w:r>
            <w:r w:rsidRPr="00271FE8">
              <w:rPr>
                <w:sz w:val="28"/>
                <w:szCs w:val="28"/>
              </w:rPr>
              <w:t xml:space="preserve">»                         «1. Управление государственным и муниципальным долгом – деятельность </w:t>
            </w:r>
            <w:r w:rsidRPr="00271FE8">
              <w:rPr>
                <w:b/>
                <w:sz w:val="28"/>
                <w:szCs w:val="28"/>
              </w:rPr>
              <w:t>уполномоченных органов государственной власти</w:t>
            </w:r>
            <w:r w:rsidRPr="00271FE8">
              <w:rPr>
                <w:sz w:val="28"/>
                <w:szCs w:val="28"/>
              </w:rPr>
              <w:t xml:space="preserve"> (органов местного самоуправления), направленная на </w:t>
            </w:r>
            <w:r w:rsidRPr="00271FE8">
              <w:rPr>
                <w:sz w:val="28"/>
                <w:szCs w:val="28"/>
              </w:rPr>
              <w:lastRenderedPageBreak/>
              <w:t>обеспечение потребностей публично-правового образования в заемном финансировании, своевременное и полное исполнение долговых обязатель</w:t>
            </w:r>
            <w:proofErr w:type="gramStart"/>
            <w:r w:rsidRPr="00271FE8">
              <w:rPr>
                <w:sz w:val="28"/>
                <w:szCs w:val="28"/>
              </w:rPr>
              <w:t>ств пр</w:t>
            </w:r>
            <w:proofErr w:type="gramEnd"/>
            <w:r w:rsidRPr="00271FE8">
              <w:rPr>
                <w:sz w:val="28"/>
                <w:szCs w:val="28"/>
              </w:rPr>
              <w:t>и минимизации расходов на обслуживание долга, поддержание объема и структуры обязательств, исключающих их неисполнение.</w:t>
            </w:r>
          </w:p>
          <w:p w:rsidR="008F73D5" w:rsidRPr="00271FE8" w:rsidRDefault="008F73D5" w:rsidP="000211FF">
            <w:pPr>
              <w:jc w:val="both"/>
              <w:rPr>
                <w:sz w:val="28"/>
                <w:szCs w:val="28"/>
              </w:rPr>
            </w:pPr>
            <w:r w:rsidRPr="00271FE8">
              <w:rPr>
                <w:sz w:val="28"/>
                <w:szCs w:val="28"/>
              </w:rPr>
              <w:t xml:space="preserve">3. </w:t>
            </w:r>
            <w:r w:rsidRPr="00271FE8">
              <w:rPr>
                <w:b/>
                <w:sz w:val="28"/>
                <w:szCs w:val="28"/>
              </w:rPr>
              <w:t xml:space="preserve">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w:t>
            </w:r>
            <w:r w:rsidRPr="00271FE8">
              <w:rPr>
                <w:b/>
                <w:sz w:val="28"/>
                <w:szCs w:val="28"/>
              </w:rPr>
              <w:lastRenderedPageBreak/>
              <w:t>органом субъекта Российской Федерации в соответствии</w:t>
            </w:r>
            <w:r w:rsidRPr="00271FE8">
              <w:rPr>
                <w:sz w:val="28"/>
                <w:szCs w:val="28"/>
              </w:rPr>
              <w:t xml:space="preserve"> с законом субъекта Российской Федерации</w:t>
            </w:r>
            <w:proofErr w:type="gramStart"/>
            <w:r w:rsidRPr="00271FE8">
              <w:rPr>
                <w:sz w:val="28"/>
                <w:szCs w:val="28"/>
              </w:rPr>
              <w:t>.»,</w:t>
            </w:r>
            <w:proofErr w:type="gramEnd"/>
          </w:p>
          <w:p w:rsidR="008F73D5" w:rsidRPr="00271FE8" w:rsidRDefault="008F73D5" w:rsidP="000211FF">
            <w:pPr>
              <w:widowControl w:val="0"/>
              <w:jc w:val="both"/>
              <w:rPr>
                <w:sz w:val="28"/>
                <w:szCs w:val="28"/>
              </w:rPr>
            </w:pPr>
          </w:p>
          <w:p w:rsidR="008F73D5" w:rsidRPr="00271FE8" w:rsidRDefault="008F73D5" w:rsidP="000211FF">
            <w:pPr>
              <w:widowControl w:val="0"/>
              <w:ind w:left="709"/>
              <w:jc w:val="center"/>
              <w:rPr>
                <w:sz w:val="28"/>
                <w:szCs w:val="28"/>
              </w:rPr>
            </w:pPr>
          </w:p>
        </w:tc>
      </w:tr>
      <w:tr w:rsidR="007542AD" w:rsidTr="00790D27">
        <w:tc>
          <w:tcPr>
            <w:tcW w:w="544" w:type="dxa"/>
          </w:tcPr>
          <w:p w:rsidR="008F73D5" w:rsidRPr="000211FF" w:rsidRDefault="00FC779B">
            <w:pPr>
              <w:rPr>
                <w:sz w:val="28"/>
                <w:szCs w:val="28"/>
              </w:rPr>
            </w:pPr>
            <w:r>
              <w:rPr>
                <w:sz w:val="28"/>
                <w:szCs w:val="28"/>
              </w:rPr>
              <w:lastRenderedPageBreak/>
              <w:t>3.</w:t>
            </w:r>
          </w:p>
        </w:tc>
        <w:tc>
          <w:tcPr>
            <w:tcW w:w="1803" w:type="dxa"/>
          </w:tcPr>
          <w:p w:rsidR="008F73D5" w:rsidRDefault="00DA5D58">
            <w:r w:rsidRPr="0017630C">
              <w:rPr>
                <w:sz w:val="28"/>
                <w:szCs w:val="28"/>
              </w:rPr>
              <w:t>Вологодская область</w:t>
            </w:r>
          </w:p>
        </w:tc>
        <w:tc>
          <w:tcPr>
            <w:tcW w:w="1631" w:type="dxa"/>
          </w:tcPr>
          <w:p w:rsidR="008F73D5" w:rsidRPr="0020103C" w:rsidRDefault="008F73D5" w:rsidP="000211FF">
            <w:pPr>
              <w:jc w:val="both"/>
              <w:rPr>
                <w:sz w:val="28"/>
                <w:szCs w:val="28"/>
              </w:rPr>
            </w:pPr>
            <w:r w:rsidRPr="0020103C">
              <w:rPr>
                <w:sz w:val="28"/>
                <w:szCs w:val="28"/>
              </w:rPr>
              <w:t>Пункт 7 статьи 157</w:t>
            </w:r>
          </w:p>
        </w:tc>
        <w:tc>
          <w:tcPr>
            <w:tcW w:w="2679" w:type="dxa"/>
          </w:tcPr>
          <w:p w:rsidR="008F73D5" w:rsidRPr="00271FE8" w:rsidRDefault="008F73D5" w:rsidP="000211FF">
            <w:pPr>
              <w:widowControl w:val="0"/>
              <w:autoSpaceDE w:val="0"/>
              <w:autoSpaceDN w:val="0"/>
              <w:adjustRightInd w:val="0"/>
              <w:ind w:firstLine="709"/>
              <w:jc w:val="both"/>
              <w:rPr>
                <w:rFonts w:eastAsia="Calibri"/>
                <w:sz w:val="28"/>
                <w:szCs w:val="28"/>
                <w:lang w:eastAsia="en-US"/>
              </w:rPr>
            </w:pPr>
            <w:r w:rsidRPr="00271FE8">
              <w:rPr>
                <w:rFonts w:eastAsia="Calibri"/>
                <w:sz w:val="28"/>
                <w:szCs w:val="28"/>
                <w:lang w:eastAsia="en-US"/>
              </w:rPr>
              <w:t xml:space="preserve">7. </w:t>
            </w:r>
            <w:proofErr w:type="gramStart"/>
            <w:r w:rsidRPr="00271FE8">
              <w:rPr>
                <w:rFonts w:eastAsia="Calibri"/>
                <w:sz w:val="28"/>
                <w:szCs w:val="28"/>
                <w:lang w:eastAsia="en-US"/>
              </w:rPr>
              <w:t xml:space="preserve">Доля </w:t>
            </w:r>
            <w:r w:rsidRPr="00271FE8">
              <w:rPr>
                <w:rFonts w:eastAsia="Calibri"/>
                <w:b/>
                <w:sz w:val="28"/>
                <w:szCs w:val="28"/>
                <w:lang w:eastAsia="en-US"/>
              </w:rPr>
              <w:t>объема расходов на обслуживание государственного долга субъекта</w:t>
            </w:r>
            <w:r w:rsidRPr="00271FE8">
              <w:rPr>
                <w:rFonts w:eastAsia="Calibri"/>
                <w:sz w:val="28"/>
                <w:szCs w:val="28"/>
                <w:lang w:eastAsia="en-US"/>
              </w:rPr>
              <w:t xml:space="preserve"> Российской Федерации в очередном финансовом году и плановом периоде или муниципального долга в очередном финансовом году и плановом периоде (очередном финансовом году), утвержденного законом (решением) о соответствующем бюджете, по данным отчета об исполнении </w:t>
            </w:r>
            <w:r w:rsidRPr="00271FE8">
              <w:rPr>
                <w:rFonts w:eastAsia="Calibri"/>
                <w:sz w:val="28"/>
                <w:szCs w:val="28"/>
                <w:lang w:eastAsia="en-US"/>
              </w:rPr>
              <w:lastRenderedPageBreak/>
              <w:t xml:space="preserve">соответствующего бюджета за отчетный финансовый год </w:t>
            </w:r>
            <w:r w:rsidRPr="00271FE8">
              <w:rPr>
                <w:rFonts w:eastAsia="Calibri"/>
                <w:b/>
                <w:sz w:val="28"/>
                <w:szCs w:val="28"/>
                <w:lang w:eastAsia="en-US"/>
              </w:rPr>
              <w:t>не может превышать 10 процентов общего объема расходов соответствующего бюджета</w:t>
            </w:r>
            <w:r w:rsidRPr="00271FE8">
              <w:rPr>
                <w:rFonts w:eastAsia="Calibri"/>
                <w:sz w:val="28"/>
                <w:szCs w:val="28"/>
                <w:lang w:eastAsia="en-US"/>
              </w:rPr>
              <w:t>, за исключением объема</w:t>
            </w:r>
            <w:proofErr w:type="gramEnd"/>
            <w:r w:rsidRPr="00271FE8">
              <w:rPr>
                <w:rFonts w:eastAsia="Calibri"/>
                <w:sz w:val="28"/>
                <w:szCs w:val="28"/>
                <w:lang w:eastAsia="en-US"/>
              </w:rPr>
              <w:t xml:space="preserve"> расходов, которые осуществляются за счет субвенций, предоставляемых из бюджетов.</w:t>
            </w:r>
          </w:p>
          <w:p w:rsidR="008F73D5" w:rsidRPr="00271FE8" w:rsidRDefault="008F73D5" w:rsidP="000211FF">
            <w:pPr>
              <w:widowControl w:val="0"/>
              <w:autoSpaceDE w:val="0"/>
              <w:autoSpaceDN w:val="0"/>
              <w:adjustRightInd w:val="0"/>
              <w:ind w:firstLine="709"/>
              <w:jc w:val="both"/>
              <w:rPr>
                <w:rFonts w:eastAsia="Calibri"/>
                <w:sz w:val="28"/>
                <w:szCs w:val="28"/>
                <w:lang w:eastAsia="en-US"/>
              </w:rPr>
            </w:pPr>
          </w:p>
        </w:tc>
        <w:tc>
          <w:tcPr>
            <w:tcW w:w="2725" w:type="dxa"/>
          </w:tcPr>
          <w:p w:rsidR="008F73D5" w:rsidRPr="00271FE8" w:rsidRDefault="008F73D5" w:rsidP="000211FF">
            <w:pPr>
              <w:ind w:firstLine="278"/>
              <w:jc w:val="both"/>
              <w:rPr>
                <w:sz w:val="28"/>
                <w:szCs w:val="28"/>
              </w:rPr>
            </w:pPr>
            <w:r w:rsidRPr="00271FE8">
              <w:rPr>
                <w:sz w:val="28"/>
                <w:szCs w:val="28"/>
              </w:rPr>
              <w:lastRenderedPageBreak/>
              <w:t>Изложить в новой редакции</w:t>
            </w:r>
          </w:p>
        </w:tc>
        <w:tc>
          <w:tcPr>
            <w:tcW w:w="2725" w:type="dxa"/>
          </w:tcPr>
          <w:p w:rsidR="008F73D5" w:rsidRPr="00271FE8" w:rsidRDefault="008F73D5" w:rsidP="000211FF">
            <w:pPr>
              <w:widowControl w:val="0"/>
              <w:autoSpaceDE w:val="0"/>
              <w:autoSpaceDN w:val="0"/>
              <w:adjustRightInd w:val="0"/>
              <w:ind w:firstLine="709"/>
              <w:jc w:val="both"/>
              <w:rPr>
                <w:rFonts w:eastAsia="Calibri"/>
                <w:sz w:val="28"/>
                <w:szCs w:val="28"/>
                <w:lang w:eastAsia="en-US"/>
              </w:rPr>
            </w:pPr>
            <w:r w:rsidRPr="00271FE8">
              <w:rPr>
                <w:rFonts w:eastAsia="Calibri"/>
                <w:sz w:val="28"/>
                <w:szCs w:val="28"/>
                <w:lang w:eastAsia="en-US"/>
              </w:rPr>
              <w:t xml:space="preserve">7. </w:t>
            </w:r>
            <w:proofErr w:type="gramStart"/>
            <w:r w:rsidRPr="00271FE8">
              <w:rPr>
                <w:rFonts w:eastAsia="Calibri"/>
                <w:sz w:val="28"/>
                <w:szCs w:val="28"/>
                <w:lang w:eastAsia="en-US"/>
              </w:rPr>
              <w:t xml:space="preserve">Доля объема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и плановом периоде (очередном финансовом году), утвержденного законом (решением) о соответствующем бюджете, по данным отчета об исполнении </w:t>
            </w:r>
            <w:r w:rsidRPr="00271FE8">
              <w:rPr>
                <w:rFonts w:eastAsia="Calibri"/>
                <w:sz w:val="28"/>
                <w:szCs w:val="28"/>
                <w:lang w:eastAsia="en-US"/>
              </w:rPr>
              <w:lastRenderedPageBreak/>
              <w:t xml:space="preserve">соответствующего бюджета за отчетный финансовый год </w:t>
            </w:r>
            <w:r w:rsidRPr="00271FE8">
              <w:rPr>
                <w:rFonts w:eastAsia="Calibri"/>
                <w:b/>
                <w:sz w:val="28"/>
                <w:szCs w:val="28"/>
                <w:lang w:eastAsia="en-US"/>
              </w:rPr>
              <w:t>не может превышать 15 процентов</w:t>
            </w:r>
            <w:r w:rsidRPr="00271FE8">
              <w:rPr>
                <w:rFonts w:eastAsia="Calibri"/>
                <w:sz w:val="28"/>
                <w:szCs w:val="28"/>
                <w:lang w:eastAsia="en-US"/>
              </w:rPr>
              <w:t xml:space="preserve"> общего объема расходов соответствующего бюджета, за исключением объема</w:t>
            </w:r>
            <w:proofErr w:type="gramEnd"/>
            <w:r w:rsidRPr="00271FE8">
              <w:rPr>
                <w:rFonts w:eastAsia="Calibri"/>
                <w:sz w:val="28"/>
                <w:szCs w:val="28"/>
                <w:lang w:eastAsia="en-US"/>
              </w:rPr>
              <w:t xml:space="preserve"> расходов, которые осуществляются за счет субвенций, предоставляемых из бюджетов.</w:t>
            </w:r>
          </w:p>
          <w:p w:rsidR="008F73D5" w:rsidRPr="00271FE8" w:rsidRDefault="008F73D5" w:rsidP="000211FF">
            <w:pPr>
              <w:widowControl w:val="0"/>
              <w:autoSpaceDE w:val="0"/>
              <w:autoSpaceDN w:val="0"/>
              <w:adjustRightInd w:val="0"/>
              <w:ind w:firstLine="709"/>
              <w:jc w:val="both"/>
              <w:rPr>
                <w:rFonts w:eastAsia="Calibri"/>
                <w:sz w:val="28"/>
                <w:szCs w:val="28"/>
                <w:lang w:eastAsia="en-US"/>
              </w:rPr>
            </w:pPr>
          </w:p>
        </w:tc>
        <w:tc>
          <w:tcPr>
            <w:tcW w:w="2679" w:type="dxa"/>
          </w:tcPr>
          <w:p w:rsidR="008F73D5" w:rsidRPr="00271FE8" w:rsidRDefault="008F73D5" w:rsidP="000211FF">
            <w:pPr>
              <w:widowControl w:val="0"/>
              <w:jc w:val="both"/>
              <w:rPr>
                <w:sz w:val="28"/>
                <w:szCs w:val="28"/>
              </w:rPr>
            </w:pPr>
            <w:r w:rsidRPr="00271FE8">
              <w:rPr>
                <w:sz w:val="28"/>
                <w:szCs w:val="28"/>
              </w:rPr>
              <w:lastRenderedPageBreak/>
              <w:t>В связи с ростом стоимости расходов на обслуживание рыночных заимствований предлагаем сохранить норму, действующую в настоящее время.</w:t>
            </w:r>
          </w:p>
        </w:tc>
      </w:tr>
      <w:tr w:rsidR="007542AD" w:rsidTr="00790D27">
        <w:tc>
          <w:tcPr>
            <w:tcW w:w="544" w:type="dxa"/>
          </w:tcPr>
          <w:p w:rsidR="008F73D5" w:rsidRPr="000211FF" w:rsidRDefault="00FC779B">
            <w:pPr>
              <w:rPr>
                <w:sz w:val="28"/>
                <w:szCs w:val="28"/>
              </w:rPr>
            </w:pPr>
            <w:r>
              <w:rPr>
                <w:sz w:val="28"/>
                <w:szCs w:val="28"/>
              </w:rPr>
              <w:lastRenderedPageBreak/>
              <w:t>4.</w:t>
            </w:r>
          </w:p>
        </w:tc>
        <w:tc>
          <w:tcPr>
            <w:tcW w:w="1803" w:type="dxa"/>
          </w:tcPr>
          <w:p w:rsidR="008F73D5" w:rsidRPr="00A41958" w:rsidRDefault="008F73D5">
            <w:pPr>
              <w:rPr>
                <w:sz w:val="28"/>
                <w:szCs w:val="28"/>
              </w:rPr>
            </w:pPr>
            <w:r w:rsidRPr="00A41958">
              <w:rPr>
                <w:sz w:val="28"/>
                <w:szCs w:val="28"/>
              </w:rPr>
              <w:t>Вологодская область, Краснодарский край</w:t>
            </w:r>
          </w:p>
        </w:tc>
        <w:tc>
          <w:tcPr>
            <w:tcW w:w="1631" w:type="dxa"/>
          </w:tcPr>
          <w:p w:rsidR="008F73D5" w:rsidRPr="00A41958" w:rsidRDefault="008F73D5" w:rsidP="000211FF">
            <w:pPr>
              <w:rPr>
                <w:sz w:val="28"/>
                <w:szCs w:val="28"/>
              </w:rPr>
            </w:pPr>
            <w:r w:rsidRPr="00A41958">
              <w:rPr>
                <w:sz w:val="28"/>
                <w:szCs w:val="28"/>
              </w:rPr>
              <w:t>Статья 157</w:t>
            </w:r>
          </w:p>
          <w:p w:rsidR="008F73D5" w:rsidRPr="00A41958" w:rsidRDefault="008F73D5" w:rsidP="000211FF">
            <w:pPr>
              <w:rPr>
                <w:sz w:val="28"/>
                <w:szCs w:val="28"/>
              </w:rPr>
            </w:pPr>
            <w:r w:rsidRPr="00A41958">
              <w:rPr>
                <w:sz w:val="28"/>
                <w:szCs w:val="28"/>
              </w:rPr>
              <w:t xml:space="preserve">пункты 8 и 9 </w:t>
            </w:r>
          </w:p>
        </w:tc>
        <w:tc>
          <w:tcPr>
            <w:tcW w:w="2679" w:type="dxa"/>
          </w:tcPr>
          <w:p w:rsidR="008F73D5" w:rsidRPr="00A41958" w:rsidRDefault="008F73D5" w:rsidP="000211FF">
            <w:pPr>
              <w:autoSpaceDE w:val="0"/>
              <w:autoSpaceDN w:val="0"/>
              <w:adjustRightInd w:val="0"/>
              <w:jc w:val="both"/>
              <w:rPr>
                <w:sz w:val="28"/>
                <w:szCs w:val="28"/>
              </w:rPr>
            </w:pPr>
            <w:r w:rsidRPr="00A41958">
              <w:rPr>
                <w:sz w:val="28"/>
                <w:szCs w:val="28"/>
              </w:rPr>
              <w:t xml:space="preserve">    8. </w:t>
            </w:r>
            <w:proofErr w:type="gramStart"/>
            <w:r w:rsidRPr="00A41958">
              <w:rPr>
                <w:sz w:val="28"/>
                <w:szCs w:val="28"/>
              </w:rPr>
              <w:t xml:space="preserve">Годовая сумма платежей по погашению и обслуживанию государственного внутреннего и внешнего долга субъекта Российской Федерации  в очередном финансовом году и плановом периоде, утвержденная </w:t>
            </w:r>
            <w:r w:rsidRPr="00A41958">
              <w:rPr>
                <w:sz w:val="28"/>
                <w:szCs w:val="28"/>
              </w:rPr>
              <w:lastRenderedPageBreak/>
              <w:t>законом субъекта Российской Федерации о региональном бюджете в составе источников финансирования регионального бюджета и расходов регионального бюджета соответственно, по данным отчета об исполнении регионального бюджета за отчетный финансовый год не может превышать 20 процентов общего объема налоговых</w:t>
            </w:r>
            <w:proofErr w:type="gramEnd"/>
            <w:r w:rsidRPr="00A41958">
              <w:rPr>
                <w:sz w:val="28"/>
                <w:szCs w:val="28"/>
              </w:rPr>
              <w:t xml:space="preserve">, неналоговых доходов регионального бюджета и дотаций из бюджетов. </w:t>
            </w:r>
          </w:p>
          <w:p w:rsidR="008F73D5" w:rsidRPr="00A41958" w:rsidRDefault="008F73D5" w:rsidP="000211FF">
            <w:pPr>
              <w:autoSpaceDE w:val="0"/>
              <w:autoSpaceDN w:val="0"/>
              <w:adjustRightInd w:val="0"/>
              <w:jc w:val="both"/>
              <w:rPr>
                <w:sz w:val="28"/>
                <w:szCs w:val="28"/>
              </w:rPr>
            </w:pPr>
            <w:r w:rsidRPr="00A41958">
              <w:rPr>
                <w:sz w:val="28"/>
                <w:szCs w:val="28"/>
              </w:rPr>
              <w:t xml:space="preserve">9. </w:t>
            </w:r>
            <w:proofErr w:type="gramStart"/>
            <w:r w:rsidRPr="00A41958">
              <w:rPr>
                <w:sz w:val="28"/>
                <w:szCs w:val="28"/>
              </w:rPr>
              <w:t xml:space="preserve">Годовая сумма платежей по погашению и обслуживанию муниципального </w:t>
            </w:r>
            <w:r w:rsidRPr="00A41958">
              <w:rPr>
                <w:sz w:val="28"/>
                <w:szCs w:val="28"/>
              </w:rPr>
              <w:lastRenderedPageBreak/>
              <w:t>долга в очередном финансовом году и плановом периоде (очередном финансовом году), утвержденная решением о местном бюджете в составе источников финансирования местного бюджета и расходов местного бюджета соответственно, по данным отчета об исполнении местного бюджета за отчетный финансовый год не может превышать 20 процентов общего объема налоговых, неналоговых доходов местного бюджета и дотаций</w:t>
            </w:r>
            <w:proofErr w:type="gramEnd"/>
            <w:r w:rsidRPr="00A41958">
              <w:rPr>
                <w:sz w:val="28"/>
                <w:szCs w:val="28"/>
              </w:rPr>
              <w:t xml:space="preserve"> из бюджетов.</w:t>
            </w:r>
          </w:p>
          <w:p w:rsidR="008F73D5" w:rsidRPr="00A41958" w:rsidRDefault="008F73D5" w:rsidP="000211FF">
            <w:pPr>
              <w:autoSpaceDE w:val="0"/>
              <w:autoSpaceDN w:val="0"/>
              <w:adjustRightInd w:val="0"/>
              <w:ind w:firstLine="393"/>
              <w:jc w:val="both"/>
              <w:rPr>
                <w:sz w:val="28"/>
                <w:szCs w:val="28"/>
              </w:rPr>
            </w:pPr>
          </w:p>
        </w:tc>
        <w:tc>
          <w:tcPr>
            <w:tcW w:w="2725" w:type="dxa"/>
          </w:tcPr>
          <w:p w:rsidR="008F73D5" w:rsidRPr="00A41958" w:rsidRDefault="008F73D5" w:rsidP="000211FF">
            <w:pPr>
              <w:autoSpaceDE w:val="0"/>
              <w:autoSpaceDN w:val="0"/>
              <w:adjustRightInd w:val="0"/>
              <w:ind w:firstLine="317"/>
              <w:jc w:val="both"/>
              <w:rPr>
                <w:sz w:val="28"/>
                <w:szCs w:val="28"/>
              </w:rPr>
            </w:pPr>
            <w:r w:rsidRPr="00A41958">
              <w:rPr>
                <w:sz w:val="28"/>
                <w:szCs w:val="28"/>
              </w:rPr>
              <w:lastRenderedPageBreak/>
              <w:t xml:space="preserve">После слов «платежей по погашению» добавить слова «(за исключением платежей по погашению бюджетных кредитов на пополнение остатков средств на счетах бюджетов субъектов Российской </w:t>
            </w:r>
            <w:r w:rsidRPr="00A41958">
              <w:rPr>
                <w:sz w:val="28"/>
                <w:szCs w:val="28"/>
              </w:rPr>
              <w:lastRenderedPageBreak/>
              <w:t>Федерации и оборотов по кредитам кредитных организаций, полученным в форме возобновляемой кредитной линии)»</w:t>
            </w:r>
          </w:p>
        </w:tc>
        <w:tc>
          <w:tcPr>
            <w:tcW w:w="2725" w:type="dxa"/>
          </w:tcPr>
          <w:p w:rsidR="008F73D5" w:rsidRPr="00A41958" w:rsidRDefault="008F73D5" w:rsidP="000211FF">
            <w:pPr>
              <w:widowControl w:val="0"/>
              <w:jc w:val="both"/>
              <w:rPr>
                <w:sz w:val="28"/>
                <w:szCs w:val="28"/>
              </w:rPr>
            </w:pPr>
            <w:r w:rsidRPr="00A41958">
              <w:rPr>
                <w:sz w:val="28"/>
                <w:szCs w:val="28"/>
              </w:rPr>
              <w:lastRenderedPageBreak/>
              <w:t xml:space="preserve">     8. </w:t>
            </w:r>
            <w:proofErr w:type="gramStart"/>
            <w:r w:rsidRPr="00A41958">
              <w:rPr>
                <w:sz w:val="28"/>
                <w:szCs w:val="28"/>
              </w:rPr>
              <w:t xml:space="preserve">Годовая сумма платежей по погашению </w:t>
            </w:r>
            <w:r w:rsidRPr="00A41958">
              <w:rPr>
                <w:b/>
                <w:sz w:val="28"/>
                <w:szCs w:val="28"/>
              </w:rPr>
              <w:t>(за исключением платежей по погашению бюджетных кредитов</w:t>
            </w:r>
            <w:r w:rsidRPr="00A41958">
              <w:rPr>
                <w:sz w:val="28"/>
                <w:szCs w:val="28"/>
              </w:rPr>
              <w:t xml:space="preserve"> </w:t>
            </w:r>
            <w:r w:rsidRPr="00A41958">
              <w:rPr>
                <w:b/>
                <w:sz w:val="28"/>
                <w:szCs w:val="28"/>
              </w:rPr>
              <w:t xml:space="preserve">на пополнение остатков средств на счетах бюджетов субъектов Российской </w:t>
            </w:r>
            <w:r w:rsidRPr="00A41958">
              <w:rPr>
                <w:b/>
                <w:sz w:val="28"/>
                <w:szCs w:val="28"/>
              </w:rPr>
              <w:lastRenderedPageBreak/>
              <w:t>Федерации</w:t>
            </w:r>
            <w:r w:rsidRPr="00A41958">
              <w:rPr>
                <w:sz w:val="28"/>
                <w:szCs w:val="28"/>
              </w:rPr>
              <w:t xml:space="preserve"> </w:t>
            </w:r>
            <w:r w:rsidRPr="00A41958">
              <w:rPr>
                <w:b/>
                <w:sz w:val="28"/>
                <w:szCs w:val="28"/>
              </w:rPr>
              <w:t>и оборотов по кредитам кредитных организаций, полученным в форме возобновляемой кредитной линии)</w:t>
            </w:r>
            <w:r w:rsidRPr="00A41958">
              <w:rPr>
                <w:sz w:val="28"/>
                <w:szCs w:val="28"/>
              </w:rPr>
              <w:t xml:space="preserve"> и обслуживанию государственного внутреннего и внешнего долга субъекта Российской Федерации в очередном финансовом году и плановом периоде, утвержденная законом субъекта Российской Федерации о региональном бюджете в</w:t>
            </w:r>
            <w:proofErr w:type="gramEnd"/>
            <w:r w:rsidRPr="00A41958">
              <w:rPr>
                <w:sz w:val="28"/>
                <w:szCs w:val="28"/>
              </w:rPr>
              <w:t xml:space="preserve"> </w:t>
            </w:r>
            <w:proofErr w:type="gramStart"/>
            <w:r w:rsidRPr="00A41958">
              <w:rPr>
                <w:sz w:val="28"/>
                <w:szCs w:val="28"/>
              </w:rPr>
              <w:t xml:space="preserve">составе источников финансирования регионального бюджета и расходов регионального бюджета соответственно, по </w:t>
            </w:r>
            <w:r w:rsidRPr="00A41958">
              <w:rPr>
                <w:sz w:val="28"/>
                <w:szCs w:val="28"/>
              </w:rPr>
              <w:lastRenderedPageBreak/>
              <w:t xml:space="preserve">данным отчета об исполнении регионального бюджета за отчетный финансовый год не может превышать 20 процентов общего объема налоговых, неналоговых доходов регионального бюджета и дотаций из бюджетов.  </w:t>
            </w:r>
            <w:proofErr w:type="gramEnd"/>
          </w:p>
          <w:p w:rsidR="008F73D5" w:rsidRPr="00A41958" w:rsidRDefault="008F73D5" w:rsidP="000211FF">
            <w:pPr>
              <w:widowControl w:val="0"/>
              <w:jc w:val="both"/>
              <w:rPr>
                <w:sz w:val="28"/>
                <w:szCs w:val="28"/>
              </w:rPr>
            </w:pPr>
            <w:r w:rsidRPr="00A41958">
              <w:rPr>
                <w:sz w:val="28"/>
                <w:szCs w:val="28"/>
              </w:rPr>
              <w:t xml:space="preserve">      9. </w:t>
            </w:r>
            <w:proofErr w:type="gramStart"/>
            <w:r w:rsidRPr="00A41958">
              <w:rPr>
                <w:sz w:val="28"/>
                <w:szCs w:val="28"/>
              </w:rPr>
              <w:t xml:space="preserve">Годовая сумма платежей по погашению </w:t>
            </w:r>
            <w:r w:rsidRPr="00A41958">
              <w:rPr>
                <w:b/>
                <w:sz w:val="28"/>
                <w:szCs w:val="28"/>
              </w:rPr>
              <w:t xml:space="preserve">(за исключением платежей по погашению бюджетных кредитов на пополнение остатков средств на счетах местных бюджетов и оборотов по кредитам кредитных организаций, полученным в форме </w:t>
            </w:r>
            <w:r w:rsidRPr="00A41958">
              <w:rPr>
                <w:b/>
                <w:sz w:val="28"/>
                <w:szCs w:val="28"/>
              </w:rPr>
              <w:lastRenderedPageBreak/>
              <w:t>возобновляемой кредитной линии)</w:t>
            </w:r>
            <w:r w:rsidRPr="00A41958">
              <w:rPr>
                <w:sz w:val="28"/>
                <w:szCs w:val="28"/>
              </w:rPr>
              <w:t xml:space="preserve"> и обслуживанию муниципального долга в очередном финансовом году и плановом периоде (очередном финансовом году), утвержденная решением о местном бюджете в составе источников финансирования местного бюджета и расходов местного</w:t>
            </w:r>
            <w:proofErr w:type="gramEnd"/>
            <w:r w:rsidRPr="00A41958">
              <w:rPr>
                <w:sz w:val="28"/>
                <w:szCs w:val="28"/>
              </w:rPr>
              <w:t xml:space="preserve"> бюджета соответственно, по данным отчета об исполнении местного бюджета за отчетный финансовый год не может превышать 20 процентов общего объема налоговых, неналоговых доходов местного бюджета и дотаций из бюджетов.</w:t>
            </w:r>
          </w:p>
        </w:tc>
        <w:tc>
          <w:tcPr>
            <w:tcW w:w="2679" w:type="dxa"/>
          </w:tcPr>
          <w:p w:rsidR="008F73D5" w:rsidRPr="00A41958" w:rsidRDefault="008F73D5" w:rsidP="000211FF">
            <w:pPr>
              <w:autoSpaceDE w:val="0"/>
              <w:autoSpaceDN w:val="0"/>
              <w:adjustRightInd w:val="0"/>
              <w:ind w:firstLine="287"/>
              <w:jc w:val="both"/>
              <w:rPr>
                <w:sz w:val="28"/>
                <w:szCs w:val="28"/>
              </w:rPr>
            </w:pPr>
            <w:r w:rsidRPr="00A41958">
              <w:rPr>
                <w:sz w:val="28"/>
                <w:szCs w:val="28"/>
              </w:rPr>
              <w:lastRenderedPageBreak/>
              <w:t xml:space="preserve">Учитывая предоставление субъектам Российской Федерации (муниципальным образованиям) бюджетных кредитов на пополнение остатков средств на счетах, а также практику привлечения </w:t>
            </w:r>
            <w:r w:rsidRPr="00A41958">
              <w:rPr>
                <w:sz w:val="28"/>
                <w:szCs w:val="28"/>
              </w:rPr>
              <w:lastRenderedPageBreak/>
              <w:t>кредитов кредитных организаций в форме возобновляемой кредитной линии</w:t>
            </w:r>
          </w:p>
        </w:tc>
      </w:tr>
      <w:tr w:rsidR="007542AD" w:rsidTr="00790D27">
        <w:tc>
          <w:tcPr>
            <w:tcW w:w="544" w:type="dxa"/>
          </w:tcPr>
          <w:p w:rsidR="008F73D5" w:rsidRPr="000211FF" w:rsidRDefault="00FC779B">
            <w:pPr>
              <w:rPr>
                <w:sz w:val="28"/>
                <w:szCs w:val="28"/>
              </w:rPr>
            </w:pPr>
            <w:r>
              <w:rPr>
                <w:sz w:val="28"/>
                <w:szCs w:val="28"/>
              </w:rPr>
              <w:lastRenderedPageBreak/>
              <w:t>5.</w:t>
            </w:r>
          </w:p>
        </w:tc>
        <w:tc>
          <w:tcPr>
            <w:tcW w:w="1803" w:type="dxa"/>
          </w:tcPr>
          <w:p w:rsidR="008F73D5" w:rsidRDefault="00DA5D58">
            <w:r w:rsidRPr="0017630C">
              <w:rPr>
                <w:sz w:val="28"/>
                <w:szCs w:val="28"/>
              </w:rPr>
              <w:t>Вологодская область</w:t>
            </w:r>
          </w:p>
        </w:tc>
        <w:tc>
          <w:tcPr>
            <w:tcW w:w="1631" w:type="dxa"/>
          </w:tcPr>
          <w:p w:rsidR="008F73D5" w:rsidRPr="00271FE8" w:rsidRDefault="008F73D5" w:rsidP="000211FF">
            <w:pPr>
              <w:tabs>
                <w:tab w:val="left" w:pos="9781"/>
              </w:tabs>
              <w:ind w:right="-189"/>
              <w:jc w:val="both"/>
              <w:rPr>
                <w:snapToGrid w:val="0"/>
                <w:sz w:val="28"/>
                <w:szCs w:val="28"/>
              </w:rPr>
            </w:pPr>
            <w:r w:rsidRPr="00271FE8">
              <w:rPr>
                <w:snapToGrid w:val="0"/>
                <w:sz w:val="28"/>
                <w:szCs w:val="28"/>
              </w:rPr>
              <w:t xml:space="preserve">Статья 158 </w:t>
            </w:r>
          </w:p>
        </w:tc>
        <w:tc>
          <w:tcPr>
            <w:tcW w:w="2679" w:type="dxa"/>
          </w:tcPr>
          <w:p w:rsidR="008F73D5" w:rsidRPr="00271FE8" w:rsidRDefault="008F73D5" w:rsidP="000211FF">
            <w:pPr>
              <w:tabs>
                <w:tab w:val="left" w:pos="9781"/>
              </w:tabs>
              <w:jc w:val="both"/>
              <w:rPr>
                <w:snapToGrid w:val="0"/>
                <w:sz w:val="28"/>
                <w:szCs w:val="28"/>
              </w:rPr>
            </w:pPr>
            <w:r w:rsidRPr="00271FE8">
              <w:rPr>
                <w:snapToGrid w:val="0"/>
                <w:sz w:val="28"/>
                <w:szCs w:val="28"/>
              </w:rPr>
              <w:t>По тексту</w:t>
            </w:r>
          </w:p>
        </w:tc>
        <w:tc>
          <w:tcPr>
            <w:tcW w:w="2725" w:type="dxa"/>
          </w:tcPr>
          <w:p w:rsidR="008F73D5" w:rsidRPr="00271FE8" w:rsidRDefault="008F73D5" w:rsidP="000211FF">
            <w:pPr>
              <w:tabs>
                <w:tab w:val="left" w:pos="9781"/>
              </w:tabs>
              <w:jc w:val="both"/>
              <w:rPr>
                <w:snapToGrid w:val="0"/>
                <w:sz w:val="28"/>
                <w:szCs w:val="28"/>
              </w:rPr>
            </w:pPr>
            <w:r w:rsidRPr="00271FE8">
              <w:rPr>
                <w:snapToGrid w:val="0"/>
                <w:sz w:val="28"/>
                <w:szCs w:val="28"/>
              </w:rPr>
              <w:t xml:space="preserve">Нормы, регулирующие </w:t>
            </w:r>
            <w:r w:rsidRPr="00271FE8">
              <w:rPr>
                <w:snapToGrid w:val="0"/>
                <w:sz w:val="28"/>
                <w:szCs w:val="28"/>
              </w:rPr>
              <w:lastRenderedPageBreak/>
              <w:t>отнесение муниципального образования к различным группам заемщиков выделить в отдельный пункт  статьи</w:t>
            </w:r>
          </w:p>
        </w:tc>
        <w:tc>
          <w:tcPr>
            <w:tcW w:w="2725" w:type="dxa"/>
          </w:tcPr>
          <w:p w:rsidR="008F73D5" w:rsidRPr="00271FE8" w:rsidRDefault="008F73D5" w:rsidP="000211FF">
            <w:pPr>
              <w:autoSpaceDE w:val="0"/>
              <w:autoSpaceDN w:val="0"/>
              <w:adjustRightInd w:val="0"/>
              <w:jc w:val="both"/>
              <w:rPr>
                <w:sz w:val="28"/>
                <w:szCs w:val="28"/>
              </w:rPr>
            </w:pPr>
            <w:r w:rsidRPr="00271FE8">
              <w:rPr>
                <w:snapToGrid w:val="0"/>
                <w:sz w:val="28"/>
                <w:szCs w:val="28"/>
              </w:rPr>
              <w:lastRenderedPageBreak/>
              <w:t>«</w:t>
            </w:r>
            <w:r w:rsidRPr="00271FE8">
              <w:rPr>
                <w:sz w:val="28"/>
                <w:szCs w:val="28"/>
              </w:rPr>
              <w:t xml:space="preserve">5.1. Отнесение муниципального </w:t>
            </w:r>
            <w:r w:rsidRPr="00271FE8">
              <w:rPr>
                <w:sz w:val="28"/>
                <w:szCs w:val="28"/>
              </w:rPr>
              <w:lastRenderedPageBreak/>
              <w:t>образования к группам заемщиков, указанным в части 2 настоящей статьи, осуществляется с учетом следующего:</w:t>
            </w:r>
          </w:p>
          <w:p w:rsidR="008F73D5" w:rsidRPr="00271FE8" w:rsidRDefault="008F73D5" w:rsidP="000211FF">
            <w:pPr>
              <w:autoSpaceDE w:val="0"/>
              <w:autoSpaceDN w:val="0"/>
              <w:adjustRightInd w:val="0"/>
              <w:jc w:val="both"/>
              <w:rPr>
                <w:sz w:val="28"/>
                <w:szCs w:val="28"/>
              </w:rPr>
            </w:pPr>
            <w:r w:rsidRPr="00271FE8">
              <w:rPr>
                <w:sz w:val="28"/>
                <w:szCs w:val="28"/>
              </w:rPr>
              <w:t>1) к группе заемщиков с высоким уровнем долговой устойчивости относится муниципальное образование, у которого значения следующих показателей не превышают:</w:t>
            </w:r>
          </w:p>
          <w:p w:rsidR="008F73D5" w:rsidRPr="00271FE8" w:rsidRDefault="008F73D5" w:rsidP="000211FF">
            <w:pPr>
              <w:autoSpaceDE w:val="0"/>
              <w:autoSpaceDN w:val="0"/>
              <w:adjustRightInd w:val="0"/>
              <w:jc w:val="both"/>
              <w:rPr>
                <w:sz w:val="28"/>
                <w:szCs w:val="28"/>
              </w:rPr>
            </w:pPr>
            <w:r w:rsidRPr="00271FE8">
              <w:rPr>
                <w:sz w:val="28"/>
                <w:szCs w:val="28"/>
              </w:rPr>
              <w:t xml:space="preserve">а) 50 процентов для показателя – отношение объема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w:t>
            </w:r>
            <w:r w:rsidRPr="00271FE8">
              <w:rPr>
                <w:sz w:val="28"/>
                <w:szCs w:val="28"/>
              </w:rPr>
              <w:lastRenderedPageBreak/>
              <w:t>по дополнительным нормативам отчислений);</w:t>
            </w:r>
          </w:p>
          <w:p w:rsidR="008F73D5" w:rsidRPr="00271FE8" w:rsidRDefault="008F73D5" w:rsidP="000211FF">
            <w:pPr>
              <w:autoSpaceDE w:val="0"/>
              <w:autoSpaceDN w:val="0"/>
              <w:adjustRightInd w:val="0"/>
              <w:jc w:val="both"/>
              <w:rPr>
                <w:sz w:val="28"/>
                <w:szCs w:val="28"/>
              </w:rPr>
            </w:pPr>
            <w:r w:rsidRPr="00271FE8">
              <w:rPr>
                <w:sz w:val="28"/>
                <w:szCs w:val="28"/>
              </w:rPr>
              <w:t>б) 13 процентов для показателя – отношение годовой суммы платежей по погашению и обслуживанию муниципального долга к общему объему налоговых, неналоговых доходов местного бюджета и дотаций из бюджетов;</w:t>
            </w:r>
          </w:p>
          <w:p w:rsidR="008F73D5" w:rsidRPr="00271FE8" w:rsidRDefault="008F73D5" w:rsidP="000211FF">
            <w:pPr>
              <w:autoSpaceDE w:val="0"/>
              <w:autoSpaceDN w:val="0"/>
              <w:adjustRightInd w:val="0"/>
              <w:jc w:val="both"/>
              <w:rPr>
                <w:sz w:val="28"/>
                <w:szCs w:val="28"/>
              </w:rPr>
            </w:pPr>
            <w:r w:rsidRPr="00271FE8">
              <w:rPr>
                <w:sz w:val="28"/>
                <w:szCs w:val="28"/>
              </w:rPr>
              <w:t>в) 5 процентов для показателя – доля расходов на обслуживание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w:t>
            </w:r>
          </w:p>
          <w:p w:rsidR="008F73D5" w:rsidRPr="00271FE8" w:rsidRDefault="008F73D5" w:rsidP="000211FF">
            <w:pPr>
              <w:autoSpaceDE w:val="0"/>
              <w:autoSpaceDN w:val="0"/>
              <w:adjustRightInd w:val="0"/>
              <w:jc w:val="both"/>
              <w:rPr>
                <w:sz w:val="28"/>
                <w:szCs w:val="28"/>
              </w:rPr>
            </w:pPr>
            <w:r w:rsidRPr="00271FE8">
              <w:rPr>
                <w:sz w:val="28"/>
                <w:szCs w:val="28"/>
              </w:rPr>
              <w:lastRenderedPageBreak/>
              <w:t>2) к группе заемщиков с низким уровнем долговой устойчивости относится муниципальное образование, у которого значения не менее чем двух следующих показателей превышают:</w:t>
            </w:r>
          </w:p>
          <w:p w:rsidR="008F73D5" w:rsidRPr="00271FE8" w:rsidRDefault="008F73D5" w:rsidP="000211FF">
            <w:pPr>
              <w:autoSpaceDE w:val="0"/>
              <w:autoSpaceDN w:val="0"/>
              <w:adjustRightInd w:val="0"/>
              <w:jc w:val="both"/>
              <w:rPr>
                <w:sz w:val="28"/>
                <w:szCs w:val="28"/>
              </w:rPr>
            </w:pPr>
            <w:r w:rsidRPr="00271FE8">
              <w:rPr>
                <w:sz w:val="28"/>
                <w:szCs w:val="28"/>
              </w:rPr>
              <w:t>а) 85 процентов для показателя – отношение объема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w:t>
            </w:r>
          </w:p>
          <w:p w:rsidR="008F73D5" w:rsidRPr="00271FE8" w:rsidRDefault="008F73D5" w:rsidP="000211FF">
            <w:pPr>
              <w:autoSpaceDE w:val="0"/>
              <w:autoSpaceDN w:val="0"/>
              <w:adjustRightInd w:val="0"/>
              <w:jc w:val="both"/>
              <w:rPr>
                <w:sz w:val="28"/>
                <w:szCs w:val="28"/>
              </w:rPr>
            </w:pPr>
            <w:r w:rsidRPr="00271FE8">
              <w:rPr>
                <w:sz w:val="28"/>
                <w:szCs w:val="28"/>
              </w:rPr>
              <w:t xml:space="preserve">б) </w:t>
            </w:r>
            <w:r>
              <w:rPr>
                <w:sz w:val="28"/>
                <w:szCs w:val="28"/>
              </w:rPr>
              <w:t>30</w:t>
            </w:r>
            <w:r w:rsidRPr="00271FE8">
              <w:rPr>
                <w:sz w:val="28"/>
                <w:szCs w:val="28"/>
              </w:rPr>
              <w:t xml:space="preserve"> процентов для показателя – отношение годовой </w:t>
            </w:r>
            <w:r w:rsidRPr="00271FE8">
              <w:rPr>
                <w:sz w:val="28"/>
                <w:szCs w:val="28"/>
              </w:rPr>
              <w:lastRenderedPageBreak/>
              <w:t>суммы платежей по погашению и обслуживанию муниципального долга к общему объему налоговых, неналоговых доходов местного бюджета и дотаций из бюджетов;</w:t>
            </w:r>
          </w:p>
          <w:p w:rsidR="008F73D5" w:rsidRPr="00271FE8" w:rsidRDefault="008F73D5" w:rsidP="000211FF">
            <w:pPr>
              <w:autoSpaceDE w:val="0"/>
              <w:autoSpaceDN w:val="0"/>
              <w:adjustRightInd w:val="0"/>
              <w:jc w:val="both"/>
              <w:rPr>
                <w:sz w:val="28"/>
                <w:szCs w:val="28"/>
              </w:rPr>
            </w:pPr>
            <w:r w:rsidRPr="00271FE8">
              <w:rPr>
                <w:sz w:val="28"/>
                <w:szCs w:val="28"/>
              </w:rPr>
              <w:t>в)</w:t>
            </w:r>
            <w:r>
              <w:rPr>
                <w:sz w:val="28"/>
                <w:szCs w:val="28"/>
              </w:rPr>
              <w:t>15</w:t>
            </w:r>
            <w:r w:rsidRPr="00271FE8">
              <w:rPr>
                <w:sz w:val="28"/>
                <w:szCs w:val="28"/>
              </w:rPr>
              <w:t xml:space="preserve"> процентов для показателя – доля расходов на обслуживание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w:t>
            </w:r>
          </w:p>
          <w:p w:rsidR="008F73D5" w:rsidRPr="00271FE8" w:rsidRDefault="008F73D5" w:rsidP="000211FF">
            <w:pPr>
              <w:autoSpaceDE w:val="0"/>
              <w:autoSpaceDN w:val="0"/>
              <w:adjustRightInd w:val="0"/>
              <w:jc w:val="both"/>
              <w:rPr>
                <w:snapToGrid w:val="0"/>
                <w:sz w:val="28"/>
                <w:szCs w:val="28"/>
              </w:rPr>
            </w:pPr>
            <w:r w:rsidRPr="00271FE8">
              <w:rPr>
                <w:sz w:val="28"/>
                <w:szCs w:val="28"/>
              </w:rPr>
              <w:t xml:space="preserve">3) к группе заемщиков со средним уровнем долговой устойчивости муниципальное </w:t>
            </w:r>
            <w:r w:rsidRPr="00271FE8">
              <w:rPr>
                <w:sz w:val="28"/>
                <w:szCs w:val="28"/>
              </w:rPr>
              <w:lastRenderedPageBreak/>
              <w:t>образование, не отнесенные к группам заемщиков с высоким или с низким уровнем долговой устойчивости</w:t>
            </w:r>
            <w:proofErr w:type="gramStart"/>
            <w:r w:rsidRPr="00271FE8">
              <w:rPr>
                <w:sz w:val="28"/>
                <w:szCs w:val="28"/>
              </w:rPr>
              <w:t>.</w:t>
            </w:r>
            <w:r w:rsidRPr="00271FE8">
              <w:rPr>
                <w:snapToGrid w:val="0"/>
                <w:sz w:val="28"/>
                <w:szCs w:val="28"/>
              </w:rPr>
              <w:t>»</w:t>
            </w:r>
            <w:proofErr w:type="gramEnd"/>
          </w:p>
        </w:tc>
        <w:tc>
          <w:tcPr>
            <w:tcW w:w="2679" w:type="dxa"/>
          </w:tcPr>
          <w:p w:rsidR="008F73D5" w:rsidRDefault="008F73D5"/>
        </w:tc>
      </w:tr>
      <w:tr w:rsidR="008323BE" w:rsidTr="00790D27">
        <w:tc>
          <w:tcPr>
            <w:tcW w:w="544" w:type="dxa"/>
          </w:tcPr>
          <w:p w:rsidR="008F73D5" w:rsidRPr="000211FF" w:rsidRDefault="00FC779B">
            <w:pPr>
              <w:rPr>
                <w:sz w:val="28"/>
                <w:szCs w:val="28"/>
              </w:rPr>
            </w:pPr>
            <w:r>
              <w:rPr>
                <w:sz w:val="28"/>
                <w:szCs w:val="28"/>
              </w:rPr>
              <w:lastRenderedPageBreak/>
              <w:t>6.</w:t>
            </w:r>
          </w:p>
        </w:tc>
        <w:tc>
          <w:tcPr>
            <w:tcW w:w="1803" w:type="dxa"/>
          </w:tcPr>
          <w:p w:rsidR="008F73D5" w:rsidRPr="00454E92" w:rsidRDefault="008F73D5">
            <w:pPr>
              <w:rPr>
                <w:sz w:val="28"/>
                <w:szCs w:val="28"/>
              </w:rPr>
            </w:pPr>
            <w:r w:rsidRPr="00454E92">
              <w:rPr>
                <w:sz w:val="28"/>
                <w:szCs w:val="28"/>
              </w:rPr>
              <w:t>Краснодарский край</w:t>
            </w:r>
          </w:p>
        </w:tc>
        <w:tc>
          <w:tcPr>
            <w:tcW w:w="1631" w:type="dxa"/>
          </w:tcPr>
          <w:p w:rsidR="008F73D5" w:rsidRPr="00454E92" w:rsidRDefault="008F73D5" w:rsidP="000211FF">
            <w:pPr>
              <w:rPr>
                <w:sz w:val="28"/>
                <w:szCs w:val="28"/>
              </w:rPr>
            </w:pPr>
            <w:r w:rsidRPr="00454E92">
              <w:rPr>
                <w:sz w:val="28"/>
                <w:szCs w:val="28"/>
              </w:rPr>
              <w:t>Статья 158</w:t>
            </w:r>
          </w:p>
          <w:p w:rsidR="008F73D5" w:rsidRPr="00454E92" w:rsidRDefault="008F73D5" w:rsidP="000211FF">
            <w:pPr>
              <w:rPr>
                <w:sz w:val="28"/>
                <w:szCs w:val="28"/>
              </w:rPr>
            </w:pPr>
            <w:r w:rsidRPr="00454E92">
              <w:rPr>
                <w:sz w:val="28"/>
                <w:szCs w:val="28"/>
              </w:rPr>
              <w:t xml:space="preserve">пункт 1 </w:t>
            </w: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r w:rsidRPr="00454E92">
              <w:rPr>
                <w:sz w:val="28"/>
                <w:szCs w:val="28"/>
              </w:rPr>
              <w:t>Пункт 5</w:t>
            </w:r>
          </w:p>
          <w:p w:rsidR="008F73D5" w:rsidRPr="00454E92" w:rsidRDefault="008F73D5" w:rsidP="000211FF">
            <w:pPr>
              <w:rPr>
                <w:sz w:val="28"/>
                <w:szCs w:val="28"/>
              </w:rPr>
            </w:pPr>
            <w:r w:rsidRPr="00454E92">
              <w:rPr>
                <w:sz w:val="28"/>
                <w:szCs w:val="28"/>
              </w:rPr>
              <w:t>подпункт 1</w:t>
            </w:r>
          </w:p>
          <w:p w:rsidR="008F73D5" w:rsidRPr="00454E92" w:rsidRDefault="008F73D5" w:rsidP="000211FF">
            <w:pPr>
              <w:rPr>
                <w:sz w:val="28"/>
                <w:szCs w:val="28"/>
              </w:rPr>
            </w:pPr>
            <w:r w:rsidRPr="00454E92">
              <w:rPr>
                <w:sz w:val="28"/>
                <w:szCs w:val="28"/>
              </w:rPr>
              <w:lastRenderedPageBreak/>
              <w:t xml:space="preserve">абзац 3 </w:t>
            </w: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p>
          <w:p w:rsidR="008F73D5" w:rsidRPr="00454E92" w:rsidRDefault="008F73D5" w:rsidP="000211FF">
            <w:pPr>
              <w:rPr>
                <w:sz w:val="28"/>
                <w:szCs w:val="28"/>
              </w:rPr>
            </w:pPr>
            <w:r w:rsidRPr="00454E92">
              <w:rPr>
                <w:sz w:val="28"/>
                <w:szCs w:val="28"/>
              </w:rPr>
              <w:t>Подпункт 2</w:t>
            </w:r>
          </w:p>
          <w:p w:rsidR="008F73D5" w:rsidRPr="00454E92" w:rsidRDefault="008F73D5" w:rsidP="000211FF">
            <w:pPr>
              <w:rPr>
                <w:sz w:val="28"/>
                <w:szCs w:val="28"/>
              </w:rPr>
            </w:pPr>
            <w:r w:rsidRPr="00454E92">
              <w:rPr>
                <w:sz w:val="28"/>
                <w:szCs w:val="28"/>
              </w:rPr>
              <w:t xml:space="preserve">абзац 3 </w:t>
            </w:r>
          </w:p>
        </w:tc>
        <w:tc>
          <w:tcPr>
            <w:tcW w:w="2679" w:type="dxa"/>
          </w:tcPr>
          <w:p w:rsidR="008F73D5" w:rsidRPr="00454E92" w:rsidRDefault="008F73D5" w:rsidP="000211FF">
            <w:pPr>
              <w:autoSpaceDE w:val="0"/>
              <w:autoSpaceDN w:val="0"/>
              <w:adjustRightInd w:val="0"/>
              <w:jc w:val="both"/>
              <w:rPr>
                <w:sz w:val="28"/>
                <w:szCs w:val="28"/>
              </w:rPr>
            </w:pPr>
            <w:r w:rsidRPr="00454E92">
              <w:rPr>
                <w:sz w:val="28"/>
                <w:szCs w:val="28"/>
              </w:rPr>
              <w:lastRenderedPageBreak/>
              <w:t xml:space="preserve">    1. </w:t>
            </w:r>
            <w:proofErr w:type="gramStart"/>
            <w:r w:rsidRPr="00454E92">
              <w:rPr>
                <w:sz w:val="28"/>
                <w:szCs w:val="28"/>
              </w:rPr>
              <w:t xml:space="preserve">Оценка состояния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соответственно в порядке, установленном соответственно Правительством Российской Федерации, высшим исполнительным </w:t>
            </w:r>
            <w:r w:rsidRPr="00454E92">
              <w:rPr>
                <w:sz w:val="28"/>
                <w:szCs w:val="28"/>
              </w:rPr>
              <w:lastRenderedPageBreak/>
              <w:t xml:space="preserve">органом </w:t>
            </w:r>
            <w:proofErr w:type="spellStart"/>
            <w:r w:rsidRPr="00454E92">
              <w:rPr>
                <w:sz w:val="28"/>
                <w:szCs w:val="28"/>
              </w:rPr>
              <w:t>го-сударственной</w:t>
            </w:r>
            <w:proofErr w:type="spellEnd"/>
            <w:r w:rsidRPr="00454E92">
              <w:rPr>
                <w:sz w:val="28"/>
                <w:szCs w:val="28"/>
              </w:rPr>
              <w:t xml:space="preserve"> власти субъекта Российской Федерации, в том числе с использованием показателей, указанных в части 5 настоящей статьи, а также показателя «доля краткосрочных долговых обязательств в общем объеме долга».</w:t>
            </w:r>
            <w:proofErr w:type="gramEnd"/>
          </w:p>
          <w:p w:rsidR="008F73D5" w:rsidRPr="00454E92" w:rsidRDefault="008F73D5" w:rsidP="000211FF">
            <w:pPr>
              <w:autoSpaceDE w:val="0"/>
              <w:autoSpaceDN w:val="0"/>
              <w:adjustRightInd w:val="0"/>
              <w:ind w:firstLine="393"/>
              <w:jc w:val="both"/>
              <w:rPr>
                <w:sz w:val="28"/>
                <w:szCs w:val="28"/>
              </w:rPr>
            </w:pPr>
          </w:p>
          <w:p w:rsidR="008F73D5" w:rsidRPr="00454E92" w:rsidRDefault="008F73D5" w:rsidP="000211FF">
            <w:pPr>
              <w:autoSpaceDE w:val="0"/>
              <w:autoSpaceDN w:val="0"/>
              <w:adjustRightInd w:val="0"/>
              <w:ind w:firstLine="393"/>
              <w:jc w:val="both"/>
              <w:rPr>
                <w:sz w:val="28"/>
                <w:szCs w:val="28"/>
              </w:rPr>
            </w:pPr>
          </w:p>
          <w:p w:rsidR="008F73D5" w:rsidRPr="00454E92" w:rsidRDefault="008F73D5" w:rsidP="000211FF">
            <w:pPr>
              <w:autoSpaceDE w:val="0"/>
              <w:autoSpaceDN w:val="0"/>
              <w:adjustRightInd w:val="0"/>
              <w:ind w:firstLine="393"/>
              <w:jc w:val="both"/>
              <w:rPr>
                <w:sz w:val="28"/>
                <w:szCs w:val="28"/>
              </w:rPr>
            </w:pPr>
            <w:r w:rsidRPr="00454E92">
              <w:rPr>
                <w:sz w:val="28"/>
                <w:szCs w:val="28"/>
              </w:rPr>
              <w:t xml:space="preserve">б) 13 процентов для показателя – отношение годовой суммы платежей по погашению и обслуживанию государственного долга субъекта Российской Федерации (муниципального долга) к общему объему налоговых, </w:t>
            </w:r>
            <w:r w:rsidRPr="00454E92">
              <w:rPr>
                <w:sz w:val="28"/>
                <w:szCs w:val="28"/>
              </w:rPr>
              <w:lastRenderedPageBreak/>
              <w:t>неналоговых доходов регионального бюджета (местного бюджета) и дотаций из бюджетов</w:t>
            </w:r>
            <w:proofErr w:type="gramStart"/>
            <w:r w:rsidRPr="00454E92">
              <w:rPr>
                <w:sz w:val="28"/>
                <w:szCs w:val="28"/>
              </w:rPr>
              <w:t>;»</w:t>
            </w:r>
            <w:proofErr w:type="gramEnd"/>
          </w:p>
          <w:p w:rsidR="008F73D5" w:rsidRPr="00454E92" w:rsidRDefault="008F73D5" w:rsidP="000211FF">
            <w:pPr>
              <w:autoSpaceDE w:val="0"/>
              <w:autoSpaceDN w:val="0"/>
              <w:adjustRightInd w:val="0"/>
              <w:ind w:firstLine="393"/>
              <w:jc w:val="both"/>
              <w:rPr>
                <w:sz w:val="28"/>
                <w:szCs w:val="28"/>
              </w:rPr>
            </w:pPr>
          </w:p>
          <w:p w:rsidR="008F73D5" w:rsidRPr="00454E92" w:rsidRDefault="008F73D5" w:rsidP="000211FF">
            <w:pPr>
              <w:autoSpaceDE w:val="0"/>
              <w:autoSpaceDN w:val="0"/>
              <w:adjustRightInd w:val="0"/>
              <w:ind w:firstLine="393"/>
              <w:jc w:val="both"/>
              <w:rPr>
                <w:sz w:val="28"/>
                <w:szCs w:val="28"/>
              </w:rPr>
            </w:pPr>
          </w:p>
          <w:p w:rsidR="008F73D5" w:rsidRPr="00454E92" w:rsidRDefault="008F73D5" w:rsidP="000211FF">
            <w:pPr>
              <w:autoSpaceDE w:val="0"/>
              <w:autoSpaceDN w:val="0"/>
              <w:adjustRightInd w:val="0"/>
              <w:ind w:firstLine="393"/>
              <w:jc w:val="both"/>
              <w:rPr>
                <w:sz w:val="28"/>
                <w:szCs w:val="28"/>
              </w:rPr>
            </w:pPr>
          </w:p>
          <w:p w:rsidR="008F73D5" w:rsidRPr="00454E92" w:rsidRDefault="008F73D5" w:rsidP="000211FF">
            <w:pPr>
              <w:autoSpaceDE w:val="0"/>
              <w:autoSpaceDN w:val="0"/>
              <w:adjustRightInd w:val="0"/>
              <w:ind w:firstLine="393"/>
              <w:jc w:val="both"/>
              <w:rPr>
                <w:sz w:val="28"/>
                <w:szCs w:val="28"/>
              </w:rPr>
            </w:pPr>
          </w:p>
          <w:p w:rsidR="008F73D5" w:rsidRPr="00454E92" w:rsidRDefault="008F73D5" w:rsidP="000211FF">
            <w:pPr>
              <w:autoSpaceDE w:val="0"/>
              <w:autoSpaceDN w:val="0"/>
              <w:adjustRightInd w:val="0"/>
              <w:ind w:firstLine="393"/>
              <w:jc w:val="both"/>
              <w:rPr>
                <w:sz w:val="28"/>
                <w:szCs w:val="28"/>
              </w:rPr>
            </w:pPr>
          </w:p>
          <w:p w:rsidR="008F73D5" w:rsidRPr="00454E92" w:rsidRDefault="008F73D5" w:rsidP="000211FF">
            <w:pPr>
              <w:autoSpaceDE w:val="0"/>
              <w:autoSpaceDN w:val="0"/>
              <w:adjustRightInd w:val="0"/>
              <w:ind w:firstLine="393"/>
              <w:jc w:val="both"/>
              <w:rPr>
                <w:sz w:val="28"/>
                <w:szCs w:val="28"/>
              </w:rPr>
            </w:pPr>
          </w:p>
          <w:p w:rsidR="008F73D5" w:rsidRPr="00454E92" w:rsidRDefault="008F73D5" w:rsidP="000211FF">
            <w:pPr>
              <w:autoSpaceDE w:val="0"/>
              <w:autoSpaceDN w:val="0"/>
              <w:adjustRightInd w:val="0"/>
              <w:ind w:firstLine="393"/>
              <w:jc w:val="both"/>
              <w:rPr>
                <w:sz w:val="28"/>
                <w:szCs w:val="28"/>
              </w:rPr>
            </w:pPr>
          </w:p>
          <w:p w:rsidR="008F73D5" w:rsidRPr="00454E92" w:rsidRDefault="008F73D5" w:rsidP="000211FF">
            <w:pPr>
              <w:autoSpaceDE w:val="0"/>
              <w:autoSpaceDN w:val="0"/>
              <w:adjustRightInd w:val="0"/>
              <w:ind w:firstLine="393"/>
              <w:jc w:val="both"/>
              <w:rPr>
                <w:sz w:val="28"/>
                <w:szCs w:val="28"/>
              </w:rPr>
            </w:pPr>
          </w:p>
          <w:p w:rsidR="008F73D5" w:rsidRPr="00454E92" w:rsidRDefault="008F73D5" w:rsidP="000211FF">
            <w:pPr>
              <w:autoSpaceDE w:val="0"/>
              <w:autoSpaceDN w:val="0"/>
              <w:adjustRightInd w:val="0"/>
              <w:ind w:firstLine="393"/>
              <w:jc w:val="both"/>
              <w:rPr>
                <w:sz w:val="28"/>
                <w:szCs w:val="28"/>
              </w:rPr>
            </w:pPr>
          </w:p>
          <w:p w:rsidR="008F73D5" w:rsidRPr="00454E92" w:rsidRDefault="008F73D5" w:rsidP="000211FF">
            <w:pPr>
              <w:autoSpaceDE w:val="0"/>
              <w:autoSpaceDN w:val="0"/>
              <w:adjustRightInd w:val="0"/>
              <w:ind w:firstLine="393"/>
              <w:jc w:val="both"/>
              <w:rPr>
                <w:sz w:val="28"/>
                <w:szCs w:val="28"/>
              </w:rPr>
            </w:pPr>
          </w:p>
          <w:p w:rsidR="008F73D5" w:rsidRPr="00454E92" w:rsidRDefault="008F73D5" w:rsidP="000211FF">
            <w:pPr>
              <w:autoSpaceDE w:val="0"/>
              <w:autoSpaceDN w:val="0"/>
              <w:adjustRightInd w:val="0"/>
              <w:jc w:val="both"/>
              <w:rPr>
                <w:sz w:val="28"/>
                <w:szCs w:val="28"/>
              </w:rPr>
            </w:pPr>
            <w:r w:rsidRPr="00454E92">
              <w:rPr>
                <w:sz w:val="28"/>
                <w:szCs w:val="28"/>
              </w:rPr>
              <w:t xml:space="preserve">  б) 18 процентов для показателя – отношение годовой суммы платежей по погашению и обслуживанию государственного долга субъекта Российской Федерации (муниципального долга) к общему объему налоговых, неналоговых доходов регионального </w:t>
            </w:r>
            <w:r w:rsidRPr="00454E92">
              <w:rPr>
                <w:sz w:val="28"/>
                <w:szCs w:val="28"/>
              </w:rPr>
              <w:lastRenderedPageBreak/>
              <w:t>бюджета (местного бюджета) и дотаций из бюджетов;</w:t>
            </w:r>
          </w:p>
          <w:p w:rsidR="008F73D5" w:rsidRPr="00454E92" w:rsidRDefault="008F73D5" w:rsidP="000211FF">
            <w:pPr>
              <w:autoSpaceDE w:val="0"/>
              <w:autoSpaceDN w:val="0"/>
              <w:adjustRightInd w:val="0"/>
              <w:ind w:firstLine="393"/>
              <w:jc w:val="both"/>
              <w:rPr>
                <w:sz w:val="28"/>
                <w:szCs w:val="28"/>
              </w:rPr>
            </w:pPr>
          </w:p>
        </w:tc>
        <w:tc>
          <w:tcPr>
            <w:tcW w:w="2725" w:type="dxa"/>
          </w:tcPr>
          <w:p w:rsidR="008F73D5" w:rsidRPr="00454E92" w:rsidRDefault="008F73D5" w:rsidP="000211FF">
            <w:pPr>
              <w:autoSpaceDE w:val="0"/>
              <w:autoSpaceDN w:val="0"/>
              <w:adjustRightInd w:val="0"/>
              <w:ind w:firstLine="317"/>
              <w:jc w:val="both"/>
              <w:rPr>
                <w:sz w:val="28"/>
                <w:szCs w:val="28"/>
              </w:rPr>
            </w:pPr>
            <w:r w:rsidRPr="00454E92">
              <w:rPr>
                <w:sz w:val="28"/>
                <w:szCs w:val="28"/>
              </w:rPr>
              <w:lastRenderedPageBreak/>
              <w:t>Перед словом «в порядке» добавить слова «на основании показателей, установленных законом (решением) о соответствующем бюджете</w:t>
            </w:r>
            <w:proofErr w:type="gramStart"/>
            <w:r w:rsidRPr="00454E92">
              <w:rPr>
                <w:sz w:val="28"/>
                <w:szCs w:val="28"/>
              </w:rPr>
              <w:t>,»</w:t>
            </w:r>
            <w:proofErr w:type="gramEnd"/>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r w:rsidRPr="00454E92">
              <w:rPr>
                <w:sz w:val="28"/>
                <w:szCs w:val="28"/>
              </w:rPr>
              <w:t xml:space="preserve">После слов «по </w:t>
            </w:r>
            <w:r w:rsidRPr="00454E92">
              <w:rPr>
                <w:sz w:val="28"/>
                <w:szCs w:val="28"/>
              </w:rPr>
              <w:lastRenderedPageBreak/>
              <w:t>погашению» добавить слова «(за исключением платежей по погашению бюджетных кредитов на пополнение остатков средств на счетах бюджетов субъектов Российской Федерации (местных бюджетов) и оборотов по кредитам кредитных организаций, полученным в форме возобновляемой кредитной линии)»</w:t>
            </w: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p>
          <w:p w:rsidR="008F73D5" w:rsidRPr="00454E92" w:rsidRDefault="008F73D5" w:rsidP="000211FF">
            <w:pPr>
              <w:autoSpaceDE w:val="0"/>
              <w:autoSpaceDN w:val="0"/>
              <w:adjustRightInd w:val="0"/>
              <w:ind w:firstLine="317"/>
              <w:jc w:val="both"/>
              <w:rPr>
                <w:sz w:val="28"/>
                <w:szCs w:val="28"/>
              </w:rPr>
            </w:pPr>
            <w:r w:rsidRPr="00454E92">
              <w:rPr>
                <w:sz w:val="28"/>
                <w:szCs w:val="28"/>
              </w:rPr>
              <w:t xml:space="preserve">После слов «по погашению» добавить слова «(за исключением платежей по погашению </w:t>
            </w:r>
            <w:r w:rsidRPr="00454E92">
              <w:rPr>
                <w:sz w:val="28"/>
                <w:szCs w:val="28"/>
              </w:rPr>
              <w:lastRenderedPageBreak/>
              <w:t>бюджетных кредитов на пополнение остатков средств на счетах бюджетов субъектов Российской Федерации (местных бюджетов) и оборотов по кредитам кредитных организаций, полученным в форме возобновляемой кредитной линии)»</w:t>
            </w:r>
          </w:p>
        </w:tc>
        <w:tc>
          <w:tcPr>
            <w:tcW w:w="2725" w:type="dxa"/>
          </w:tcPr>
          <w:p w:rsidR="008F73D5" w:rsidRPr="00454E92" w:rsidRDefault="008F73D5" w:rsidP="000211FF">
            <w:pPr>
              <w:widowControl w:val="0"/>
              <w:autoSpaceDE w:val="0"/>
              <w:autoSpaceDN w:val="0"/>
              <w:adjustRightInd w:val="0"/>
              <w:jc w:val="both"/>
              <w:rPr>
                <w:sz w:val="28"/>
                <w:szCs w:val="28"/>
              </w:rPr>
            </w:pPr>
            <w:r w:rsidRPr="00454E92">
              <w:rPr>
                <w:sz w:val="28"/>
                <w:szCs w:val="28"/>
              </w:rPr>
              <w:lastRenderedPageBreak/>
              <w:t xml:space="preserve">      1. </w:t>
            </w:r>
            <w:proofErr w:type="gramStart"/>
            <w:r w:rsidRPr="00454E92">
              <w:rPr>
                <w:sz w:val="28"/>
                <w:szCs w:val="28"/>
              </w:rPr>
              <w:t xml:space="preserve">Оценка состояния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w:t>
            </w:r>
            <w:r w:rsidRPr="00454E92">
              <w:rPr>
                <w:b/>
                <w:sz w:val="28"/>
                <w:szCs w:val="28"/>
              </w:rPr>
              <w:t>на основании показателей, установленных законом (решением) о соответствующем бюджете</w:t>
            </w:r>
            <w:r w:rsidRPr="00454E92">
              <w:rPr>
                <w:sz w:val="28"/>
                <w:szCs w:val="28"/>
              </w:rPr>
              <w:t xml:space="preserve">, в порядке, установленном </w:t>
            </w:r>
            <w:r w:rsidRPr="00454E92">
              <w:rPr>
                <w:sz w:val="28"/>
                <w:szCs w:val="28"/>
              </w:rP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в том числе с использованием показателей, указанных в части 5 настоящей статьи, а также показателя «доля краткосрочных</w:t>
            </w:r>
            <w:proofErr w:type="gramEnd"/>
            <w:r w:rsidRPr="00454E92">
              <w:rPr>
                <w:sz w:val="28"/>
                <w:szCs w:val="28"/>
              </w:rPr>
              <w:t xml:space="preserve"> долговых обязательств в общем объеме долга».</w:t>
            </w:r>
          </w:p>
          <w:p w:rsidR="008F73D5" w:rsidRPr="00454E92" w:rsidRDefault="008F73D5" w:rsidP="000211FF">
            <w:pPr>
              <w:widowControl w:val="0"/>
              <w:autoSpaceDE w:val="0"/>
              <w:autoSpaceDN w:val="0"/>
              <w:adjustRightInd w:val="0"/>
              <w:jc w:val="both"/>
              <w:rPr>
                <w:sz w:val="28"/>
                <w:szCs w:val="28"/>
              </w:rPr>
            </w:pPr>
          </w:p>
          <w:p w:rsidR="008F73D5" w:rsidRPr="00454E92" w:rsidRDefault="008F73D5" w:rsidP="000211FF">
            <w:pPr>
              <w:widowControl w:val="0"/>
              <w:autoSpaceDE w:val="0"/>
              <w:autoSpaceDN w:val="0"/>
              <w:adjustRightInd w:val="0"/>
              <w:jc w:val="both"/>
              <w:rPr>
                <w:sz w:val="28"/>
                <w:szCs w:val="28"/>
              </w:rPr>
            </w:pPr>
            <w:r w:rsidRPr="00454E92">
              <w:rPr>
                <w:sz w:val="28"/>
                <w:szCs w:val="28"/>
              </w:rPr>
              <w:t xml:space="preserve">   </w:t>
            </w:r>
            <w:proofErr w:type="gramStart"/>
            <w:r w:rsidRPr="00454E92">
              <w:rPr>
                <w:sz w:val="28"/>
                <w:szCs w:val="28"/>
              </w:rPr>
              <w:t xml:space="preserve">б) 13 процентов для показателя – отношение годовой суммы платежей по погашению </w:t>
            </w:r>
            <w:r w:rsidRPr="00454E92">
              <w:rPr>
                <w:b/>
                <w:sz w:val="28"/>
                <w:szCs w:val="28"/>
              </w:rPr>
              <w:t xml:space="preserve">(за исключением платежей по погашению бюджетных </w:t>
            </w:r>
            <w:r w:rsidRPr="00454E92">
              <w:rPr>
                <w:b/>
                <w:sz w:val="28"/>
                <w:szCs w:val="28"/>
              </w:rPr>
              <w:lastRenderedPageBreak/>
              <w:t>кредитов на пополнение остатков средств на счетах бюджетов субъектов Российской Федерации (местных бюджетов) и оборотов по кредитам кредитных организаций, полученным в форме возобновляемой кредитной линии)</w:t>
            </w:r>
            <w:r w:rsidRPr="00454E92">
              <w:rPr>
                <w:sz w:val="28"/>
                <w:szCs w:val="28"/>
              </w:rPr>
              <w:t xml:space="preserve"> и обслуживанию государственного долга субъекта Российской Федерации (муниципального долга), к общему объему налоговых, неналоговых доходов регионального бюджета (местного</w:t>
            </w:r>
            <w:proofErr w:type="gramEnd"/>
            <w:r w:rsidRPr="00454E92">
              <w:rPr>
                <w:sz w:val="28"/>
                <w:szCs w:val="28"/>
              </w:rPr>
              <w:t xml:space="preserve"> бюджета) и дотаций из бюджетов;</w:t>
            </w:r>
          </w:p>
          <w:p w:rsidR="008F73D5" w:rsidRPr="00454E92" w:rsidRDefault="008F73D5" w:rsidP="000211FF">
            <w:pPr>
              <w:widowControl w:val="0"/>
              <w:autoSpaceDE w:val="0"/>
              <w:autoSpaceDN w:val="0"/>
              <w:adjustRightInd w:val="0"/>
              <w:jc w:val="both"/>
              <w:rPr>
                <w:sz w:val="28"/>
                <w:szCs w:val="28"/>
              </w:rPr>
            </w:pPr>
          </w:p>
          <w:p w:rsidR="008F73D5" w:rsidRPr="00454E92" w:rsidRDefault="008F73D5" w:rsidP="000211FF">
            <w:pPr>
              <w:widowControl w:val="0"/>
              <w:autoSpaceDE w:val="0"/>
              <w:autoSpaceDN w:val="0"/>
              <w:adjustRightInd w:val="0"/>
              <w:jc w:val="both"/>
              <w:rPr>
                <w:sz w:val="28"/>
                <w:szCs w:val="28"/>
              </w:rPr>
            </w:pPr>
            <w:r w:rsidRPr="00454E92">
              <w:rPr>
                <w:sz w:val="28"/>
                <w:szCs w:val="28"/>
              </w:rPr>
              <w:t xml:space="preserve">    </w:t>
            </w:r>
            <w:proofErr w:type="gramStart"/>
            <w:r w:rsidRPr="00454E92">
              <w:rPr>
                <w:sz w:val="28"/>
                <w:szCs w:val="28"/>
              </w:rPr>
              <w:t xml:space="preserve">б) 18 процентов для показателя – отношение годовой суммы платежей по погашению </w:t>
            </w:r>
            <w:r w:rsidRPr="00454E92">
              <w:rPr>
                <w:b/>
                <w:sz w:val="28"/>
                <w:szCs w:val="28"/>
              </w:rPr>
              <w:t>(за исключением платежей по погашению бюджетных кредитов на пополнение остатков средств на счетах бюджетов субъектов Российской Федерации (местных бюджетов) и оборотов по кредитам кредитных организаций, полученным в форме возобновляемой кредитной линии)</w:t>
            </w:r>
            <w:r w:rsidRPr="00454E92">
              <w:rPr>
                <w:sz w:val="28"/>
                <w:szCs w:val="28"/>
              </w:rPr>
              <w:t xml:space="preserve"> и обслуживанию государственного долга субъекта Российской </w:t>
            </w:r>
            <w:r w:rsidRPr="00454E92">
              <w:rPr>
                <w:sz w:val="28"/>
                <w:szCs w:val="28"/>
              </w:rPr>
              <w:lastRenderedPageBreak/>
              <w:t>Федерации (муниципального долга), к общему объему налоговых, неналоговых доходов регионального бюджета (местного</w:t>
            </w:r>
            <w:proofErr w:type="gramEnd"/>
            <w:r w:rsidRPr="00454E92">
              <w:rPr>
                <w:sz w:val="28"/>
                <w:szCs w:val="28"/>
              </w:rPr>
              <w:t xml:space="preserve"> бюджета) и дотаций из бюджетов;</w:t>
            </w:r>
          </w:p>
        </w:tc>
        <w:tc>
          <w:tcPr>
            <w:tcW w:w="2679" w:type="dxa"/>
          </w:tcPr>
          <w:p w:rsidR="008F73D5" w:rsidRPr="00454E92" w:rsidRDefault="008F73D5" w:rsidP="000211FF">
            <w:pPr>
              <w:autoSpaceDE w:val="0"/>
              <w:autoSpaceDN w:val="0"/>
              <w:adjustRightInd w:val="0"/>
              <w:ind w:firstLine="287"/>
              <w:jc w:val="both"/>
              <w:rPr>
                <w:sz w:val="28"/>
                <w:szCs w:val="28"/>
              </w:rPr>
            </w:pPr>
            <w:r w:rsidRPr="00454E92">
              <w:rPr>
                <w:sz w:val="28"/>
                <w:szCs w:val="28"/>
              </w:rPr>
              <w:lastRenderedPageBreak/>
              <w:t>Учитывая предоставление субъектам Российской Федерации (муниципальным образованиям) бюджетных кредитов на пополнение остатков средств на счетах, а также практику привлечения кредитов кредитных организаций в форме возобновляемой кредитной линии</w:t>
            </w:r>
          </w:p>
        </w:tc>
      </w:tr>
      <w:tr w:rsidR="007542AD" w:rsidTr="00790D27">
        <w:tc>
          <w:tcPr>
            <w:tcW w:w="544" w:type="dxa"/>
          </w:tcPr>
          <w:p w:rsidR="008F73D5" w:rsidRPr="000211FF" w:rsidRDefault="00FC779B">
            <w:pPr>
              <w:rPr>
                <w:sz w:val="28"/>
                <w:szCs w:val="28"/>
              </w:rPr>
            </w:pPr>
            <w:r>
              <w:rPr>
                <w:sz w:val="28"/>
                <w:szCs w:val="28"/>
              </w:rPr>
              <w:lastRenderedPageBreak/>
              <w:t>7.</w:t>
            </w:r>
          </w:p>
        </w:tc>
        <w:tc>
          <w:tcPr>
            <w:tcW w:w="1803" w:type="dxa"/>
          </w:tcPr>
          <w:p w:rsidR="008F73D5" w:rsidRDefault="00DA5D58">
            <w:r w:rsidRPr="0017630C">
              <w:rPr>
                <w:sz w:val="28"/>
                <w:szCs w:val="28"/>
              </w:rPr>
              <w:t>Вологодская область</w:t>
            </w:r>
          </w:p>
        </w:tc>
        <w:tc>
          <w:tcPr>
            <w:tcW w:w="1631" w:type="dxa"/>
          </w:tcPr>
          <w:p w:rsidR="008F73D5" w:rsidRPr="00271FE8" w:rsidRDefault="008F73D5" w:rsidP="005049F8">
            <w:pPr>
              <w:jc w:val="both"/>
              <w:rPr>
                <w:sz w:val="28"/>
                <w:szCs w:val="28"/>
              </w:rPr>
            </w:pPr>
            <w:r w:rsidRPr="00271FE8">
              <w:rPr>
                <w:sz w:val="28"/>
                <w:szCs w:val="28"/>
              </w:rPr>
              <w:t>Пункт                  12 статьи 158</w:t>
            </w:r>
          </w:p>
        </w:tc>
        <w:tc>
          <w:tcPr>
            <w:tcW w:w="2679" w:type="dxa"/>
          </w:tcPr>
          <w:p w:rsidR="008F73D5" w:rsidRPr="00271FE8" w:rsidRDefault="008F73D5" w:rsidP="000211FF">
            <w:pPr>
              <w:autoSpaceDE w:val="0"/>
              <w:autoSpaceDN w:val="0"/>
              <w:adjustRightInd w:val="0"/>
              <w:jc w:val="both"/>
              <w:rPr>
                <w:sz w:val="28"/>
                <w:szCs w:val="28"/>
              </w:rPr>
            </w:pPr>
            <w:r w:rsidRPr="00271FE8">
              <w:rPr>
                <w:sz w:val="28"/>
                <w:szCs w:val="28"/>
              </w:rPr>
              <w:t xml:space="preserve">12. </w:t>
            </w:r>
            <w:proofErr w:type="gramStart"/>
            <w:r w:rsidRPr="00271FE8">
              <w:rPr>
                <w:sz w:val="28"/>
                <w:szCs w:val="28"/>
              </w:rPr>
              <w:t xml:space="preserve">Отнесение субъекта Российской Федерации (муниципального образования) к группе заемщиков с низким уровнем долговой устойчивости, неисполнение плана восстановления платежеспособности субъекта Российской Федерации (муниципального образования) является основанием для обращения Правительства </w:t>
            </w:r>
            <w:r w:rsidRPr="00271FE8">
              <w:rPr>
                <w:sz w:val="28"/>
                <w:szCs w:val="28"/>
              </w:rPr>
              <w:lastRenderedPageBreak/>
              <w:t>Российской Федерации к Президенту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 представительному органу муниципального образования с предложением инициировать процесс отрешения от</w:t>
            </w:r>
            <w:proofErr w:type="gramEnd"/>
            <w:r w:rsidRPr="00271FE8">
              <w:rPr>
                <w:sz w:val="28"/>
                <w:szCs w:val="28"/>
              </w:rPr>
              <w:t xml:space="preserve"> должности высшего должностного лица субъекта Российской Федерации (руководителя </w:t>
            </w:r>
            <w:r w:rsidRPr="00271FE8">
              <w:rPr>
                <w:sz w:val="28"/>
                <w:szCs w:val="28"/>
              </w:rPr>
              <w:lastRenderedPageBreak/>
              <w:t>высшего исполнительного органа государственной власти субъекта Российской Федерации), отставки главы муниципального образования соответственно.</w:t>
            </w:r>
          </w:p>
          <w:p w:rsidR="008F73D5" w:rsidRPr="00271FE8" w:rsidRDefault="008F73D5" w:rsidP="000211FF">
            <w:pPr>
              <w:autoSpaceDE w:val="0"/>
              <w:autoSpaceDN w:val="0"/>
              <w:adjustRightInd w:val="0"/>
              <w:jc w:val="both"/>
              <w:rPr>
                <w:sz w:val="28"/>
                <w:szCs w:val="28"/>
              </w:rPr>
            </w:pPr>
          </w:p>
          <w:p w:rsidR="008F73D5" w:rsidRPr="00271FE8" w:rsidRDefault="008F73D5" w:rsidP="000211FF">
            <w:pPr>
              <w:autoSpaceDE w:val="0"/>
              <w:autoSpaceDN w:val="0"/>
              <w:adjustRightInd w:val="0"/>
              <w:jc w:val="both"/>
              <w:rPr>
                <w:sz w:val="28"/>
                <w:szCs w:val="28"/>
              </w:rPr>
            </w:pPr>
          </w:p>
        </w:tc>
        <w:tc>
          <w:tcPr>
            <w:tcW w:w="2725" w:type="dxa"/>
          </w:tcPr>
          <w:p w:rsidR="008F73D5" w:rsidRPr="00271FE8" w:rsidRDefault="008F73D5" w:rsidP="000211FF">
            <w:pPr>
              <w:ind w:firstLine="278"/>
              <w:jc w:val="both"/>
              <w:rPr>
                <w:sz w:val="28"/>
                <w:szCs w:val="28"/>
              </w:rPr>
            </w:pPr>
            <w:r w:rsidRPr="00271FE8">
              <w:rPr>
                <w:sz w:val="28"/>
                <w:szCs w:val="28"/>
              </w:rPr>
              <w:lastRenderedPageBreak/>
              <w:t>Исключить</w:t>
            </w:r>
          </w:p>
        </w:tc>
        <w:tc>
          <w:tcPr>
            <w:tcW w:w="2725" w:type="dxa"/>
          </w:tcPr>
          <w:p w:rsidR="008F73D5" w:rsidRPr="00271FE8" w:rsidRDefault="008F73D5" w:rsidP="000211FF">
            <w:pPr>
              <w:autoSpaceDE w:val="0"/>
              <w:autoSpaceDN w:val="0"/>
              <w:adjustRightInd w:val="0"/>
              <w:ind w:firstLine="42"/>
              <w:jc w:val="both"/>
              <w:rPr>
                <w:sz w:val="28"/>
                <w:szCs w:val="28"/>
              </w:rPr>
            </w:pPr>
          </w:p>
        </w:tc>
        <w:tc>
          <w:tcPr>
            <w:tcW w:w="2679" w:type="dxa"/>
          </w:tcPr>
          <w:p w:rsidR="008F73D5" w:rsidRPr="00271FE8" w:rsidRDefault="008F73D5" w:rsidP="000211FF">
            <w:pPr>
              <w:autoSpaceDE w:val="0"/>
              <w:autoSpaceDN w:val="0"/>
              <w:adjustRightInd w:val="0"/>
              <w:jc w:val="both"/>
              <w:outlineLvl w:val="0"/>
              <w:rPr>
                <w:sz w:val="28"/>
                <w:szCs w:val="28"/>
              </w:rPr>
            </w:pPr>
            <w:r w:rsidRPr="00271FE8">
              <w:rPr>
                <w:sz w:val="28"/>
                <w:szCs w:val="28"/>
              </w:rPr>
              <w:t xml:space="preserve">Отрешение от должности высшего должностного  лица субъекта РФ, отставка главы муниципального образования не является предметом регулирования Бюджетного кодекса РФ.  Порядок проведения указанных процедур установлены Конституцией РФ, Федеральным законом от 06.10.1999 года №184-ФЗ «Об общих принципах организации </w:t>
            </w:r>
            <w:r w:rsidRPr="00271FE8">
              <w:rPr>
                <w:sz w:val="28"/>
                <w:szCs w:val="28"/>
              </w:rPr>
              <w:lastRenderedPageBreak/>
              <w:t xml:space="preserve">законодательных (представительных) и исполнительных органов государственной власти субъектов Российской Федерации», Федеральным законом от 06.10.2003 года №131-ФЗ «Об общих принципах организации местного самоуправления в Российской Федерации».  </w:t>
            </w:r>
          </w:p>
        </w:tc>
      </w:tr>
      <w:tr w:rsidR="007542AD" w:rsidTr="00790D27">
        <w:tc>
          <w:tcPr>
            <w:tcW w:w="544" w:type="dxa"/>
          </w:tcPr>
          <w:p w:rsidR="008F73D5" w:rsidRPr="000211FF" w:rsidRDefault="00FC779B">
            <w:pPr>
              <w:rPr>
                <w:sz w:val="28"/>
                <w:szCs w:val="28"/>
              </w:rPr>
            </w:pPr>
            <w:r>
              <w:rPr>
                <w:sz w:val="28"/>
                <w:szCs w:val="28"/>
              </w:rPr>
              <w:lastRenderedPageBreak/>
              <w:t>8.</w:t>
            </w:r>
          </w:p>
        </w:tc>
        <w:tc>
          <w:tcPr>
            <w:tcW w:w="1803" w:type="dxa"/>
          </w:tcPr>
          <w:p w:rsidR="008F73D5" w:rsidRDefault="00DA5D58">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Пункт               13 статьи 158</w:t>
            </w:r>
          </w:p>
        </w:tc>
        <w:tc>
          <w:tcPr>
            <w:tcW w:w="2679" w:type="dxa"/>
          </w:tcPr>
          <w:p w:rsidR="008F73D5" w:rsidRPr="00271FE8" w:rsidRDefault="008F73D5" w:rsidP="000211FF">
            <w:pPr>
              <w:autoSpaceDE w:val="0"/>
              <w:autoSpaceDN w:val="0"/>
              <w:adjustRightInd w:val="0"/>
              <w:jc w:val="both"/>
              <w:rPr>
                <w:sz w:val="28"/>
                <w:szCs w:val="28"/>
              </w:rPr>
            </w:pPr>
            <w:r w:rsidRPr="00271FE8">
              <w:rPr>
                <w:sz w:val="28"/>
                <w:szCs w:val="28"/>
              </w:rPr>
              <w:t xml:space="preserve">13. </w:t>
            </w:r>
            <w:proofErr w:type="gramStart"/>
            <w:r w:rsidRPr="00271FE8">
              <w:rPr>
                <w:sz w:val="28"/>
                <w:szCs w:val="28"/>
              </w:rPr>
              <w:t xml:space="preserve">Субъекты Российской Федерации (муниципальные образования), отнесенные в соответствии с настоящим Кодексом к группе заемщиков с низким уровнем долговой устойчивости, не могут быть отнесены к группе заемщиков с высоким уровнем долговой устойчивости ранее, чем через пять лет </w:t>
            </w:r>
            <w:r w:rsidRPr="00271FE8">
              <w:rPr>
                <w:sz w:val="28"/>
                <w:szCs w:val="28"/>
              </w:rPr>
              <w:lastRenderedPageBreak/>
              <w:t>после выхода из группы заемщиков с низким уровнем долговой устойчивости, вне зависимости от фактических значений показателей, указанных в части 5 настоящей статьи.</w:t>
            </w:r>
            <w:proofErr w:type="gramEnd"/>
          </w:p>
          <w:p w:rsidR="008F73D5" w:rsidRPr="00271FE8" w:rsidRDefault="008F73D5" w:rsidP="000211FF">
            <w:pPr>
              <w:jc w:val="both"/>
              <w:rPr>
                <w:sz w:val="28"/>
                <w:szCs w:val="28"/>
              </w:rPr>
            </w:pPr>
          </w:p>
        </w:tc>
        <w:tc>
          <w:tcPr>
            <w:tcW w:w="2725" w:type="dxa"/>
          </w:tcPr>
          <w:p w:rsidR="008F73D5" w:rsidRPr="00271FE8" w:rsidRDefault="008F73D5" w:rsidP="000211FF">
            <w:pPr>
              <w:jc w:val="both"/>
              <w:rPr>
                <w:sz w:val="28"/>
                <w:szCs w:val="28"/>
              </w:rPr>
            </w:pPr>
            <w:r w:rsidRPr="00271FE8">
              <w:rPr>
                <w:sz w:val="28"/>
                <w:szCs w:val="28"/>
              </w:rPr>
              <w:lastRenderedPageBreak/>
              <w:t>Изложить в следующей редакции</w:t>
            </w:r>
          </w:p>
        </w:tc>
        <w:tc>
          <w:tcPr>
            <w:tcW w:w="2725" w:type="dxa"/>
          </w:tcPr>
          <w:p w:rsidR="008F73D5" w:rsidRPr="00271FE8" w:rsidRDefault="008F73D5" w:rsidP="000211FF">
            <w:pPr>
              <w:autoSpaceDE w:val="0"/>
              <w:autoSpaceDN w:val="0"/>
              <w:adjustRightInd w:val="0"/>
              <w:jc w:val="both"/>
              <w:rPr>
                <w:sz w:val="28"/>
                <w:szCs w:val="28"/>
              </w:rPr>
            </w:pPr>
            <w:r w:rsidRPr="00271FE8">
              <w:rPr>
                <w:sz w:val="28"/>
                <w:szCs w:val="28"/>
              </w:rPr>
              <w:t xml:space="preserve">13. </w:t>
            </w:r>
            <w:proofErr w:type="gramStart"/>
            <w:r w:rsidRPr="00271FE8">
              <w:rPr>
                <w:sz w:val="28"/>
                <w:szCs w:val="28"/>
              </w:rPr>
              <w:t xml:space="preserve">Субъекты Российской Федерации (муниципальные образования), отнесенные в соответствии с настоящим Кодексом к группе заемщиков с низким уровнем долговой устойчивости, могут быть отнесены к группе заемщиков с высоким уровнем долговой устойчивости не ранее, чем через </w:t>
            </w:r>
            <w:r w:rsidRPr="00271FE8">
              <w:rPr>
                <w:b/>
                <w:sz w:val="28"/>
                <w:szCs w:val="28"/>
              </w:rPr>
              <w:t>год</w:t>
            </w:r>
            <w:r w:rsidRPr="00271FE8">
              <w:rPr>
                <w:sz w:val="28"/>
                <w:szCs w:val="28"/>
              </w:rPr>
              <w:t xml:space="preserve"> после выхода из </w:t>
            </w:r>
            <w:r w:rsidRPr="00271FE8">
              <w:rPr>
                <w:sz w:val="28"/>
                <w:szCs w:val="28"/>
              </w:rPr>
              <w:lastRenderedPageBreak/>
              <w:t>группы заемщиков с низким уровнем долговой устойчивости, вне зависимости от фактических значений показателей, указанных в части 5 настоящей статьи.</w:t>
            </w:r>
            <w:proofErr w:type="gramEnd"/>
          </w:p>
          <w:p w:rsidR="008F73D5" w:rsidRPr="00271FE8" w:rsidRDefault="008F73D5" w:rsidP="000211FF">
            <w:pPr>
              <w:jc w:val="both"/>
              <w:rPr>
                <w:sz w:val="28"/>
                <w:szCs w:val="28"/>
              </w:rPr>
            </w:pPr>
          </w:p>
        </w:tc>
        <w:tc>
          <w:tcPr>
            <w:tcW w:w="2679" w:type="dxa"/>
          </w:tcPr>
          <w:p w:rsidR="008F73D5" w:rsidRPr="00271FE8" w:rsidRDefault="008F73D5" w:rsidP="000211FF">
            <w:pPr>
              <w:jc w:val="both"/>
              <w:rPr>
                <w:sz w:val="28"/>
                <w:szCs w:val="28"/>
              </w:rPr>
            </w:pPr>
            <w:r>
              <w:rPr>
                <w:sz w:val="28"/>
                <w:szCs w:val="28"/>
              </w:rPr>
              <w:lastRenderedPageBreak/>
              <w:t>Не обоснованно длительный срок отнесения к группе с высоким уровнем долговой устойчивости. Привести в соответствие с нормой, регламентирующей осуществление формирования закона субъекта РФ об областном бюджете на период от одного до трех лет.</w:t>
            </w:r>
          </w:p>
        </w:tc>
      </w:tr>
      <w:tr w:rsidR="008F73D5" w:rsidTr="000211FF">
        <w:tc>
          <w:tcPr>
            <w:tcW w:w="14786" w:type="dxa"/>
            <w:gridSpan w:val="7"/>
          </w:tcPr>
          <w:p w:rsidR="008F73D5" w:rsidRPr="000211FF" w:rsidRDefault="008F73D5" w:rsidP="00446D64">
            <w:pPr>
              <w:jc w:val="center"/>
              <w:rPr>
                <w:b/>
                <w:sz w:val="28"/>
                <w:szCs w:val="28"/>
              </w:rPr>
            </w:pPr>
            <w:r w:rsidRPr="000211FF">
              <w:rPr>
                <w:b/>
                <w:sz w:val="28"/>
                <w:szCs w:val="28"/>
              </w:rPr>
              <w:lastRenderedPageBreak/>
              <w:t>Глава 18 Полномочия участников бюджетного процесса</w:t>
            </w:r>
          </w:p>
          <w:p w:rsidR="008F73D5" w:rsidRPr="000211FF" w:rsidRDefault="008F73D5">
            <w:pPr>
              <w:rPr>
                <w:sz w:val="28"/>
                <w:szCs w:val="28"/>
              </w:rPr>
            </w:pPr>
          </w:p>
        </w:tc>
      </w:tr>
      <w:tr w:rsidR="007542AD" w:rsidTr="00790D27">
        <w:tc>
          <w:tcPr>
            <w:tcW w:w="544" w:type="dxa"/>
          </w:tcPr>
          <w:p w:rsidR="008F73D5" w:rsidRPr="000211FF" w:rsidRDefault="00FC779B">
            <w:pPr>
              <w:rPr>
                <w:sz w:val="28"/>
                <w:szCs w:val="28"/>
              </w:rPr>
            </w:pPr>
            <w:r>
              <w:rPr>
                <w:sz w:val="28"/>
                <w:szCs w:val="28"/>
              </w:rPr>
              <w:t>1.</w:t>
            </w:r>
          </w:p>
        </w:tc>
        <w:tc>
          <w:tcPr>
            <w:tcW w:w="1803" w:type="dxa"/>
          </w:tcPr>
          <w:p w:rsidR="008F73D5" w:rsidRDefault="00A86FB4">
            <w:r w:rsidRPr="0017630C">
              <w:rPr>
                <w:sz w:val="28"/>
                <w:szCs w:val="28"/>
              </w:rPr>
              <w:t>Вологодская область</w:t>
            </w:r>
          </w:p>
        </w:tc>
        <w:tc>
          <w:tcPr>
            <w:tcW w:w="1631" w:type="dxa"/>
          </w:tcPr>
          <w:p w:rsidR="008F73D5" w:rsidRPr="00271FE8" w:rsidRDefault="008F73D5" w:rsidP="000211FF">
            <w:pPr>
              <w:jc w:val="both"/>
              <w:rPr>
                <w:sz w:val="28"/>
                <w:szCs w:val="28"/>
              </w:rPr>
            </w:pPr>
            <w:r w:rsidRPr="00271FE8">
              <w:rPr>
                <w:sz w:val="28"/>
                <w:szCs w:val="28"/>
              </w:rPr>
              <w:t>Глава 18</w:t>
            </w:r>
          </w:p>
        </w:tc>
        <w:tc>
          <w:tcPr>
            <w:tcW w:w="2679" w:type="dxa"/>
          </w:tcPr>
          <w:p w:rsidR="008F73D5" w:rsidRPr="00271FE8" w:rsidRDefault="008F73D5" w:rsidP="000211FF">
            <w:pPr>
              <w:jc w:val="both"/>
              <w:rPr>
                <w:sz w:val="28"/>
                <w:szCs w:val="28"/>
              </w:rPr>
            </w:pPr>
          </w:p>
        </w:tc>
        <w:tc>
          <w:tcPr>
            <w:tcW w:w="2725" w:type="dxa"/>
          </w:tcPr>
          <w:p w:rsidR="008F73D5" w:rsidRPr="00271FE8" w:rsidRDefault="008F73D5" w:rsidP="000211FF">
            <w:pPr>
              <w:jc w:val="both"/>
              <w:rPr>
                <w:sz w:val="28"/>
                <w:szCs w:val="28"/>
              </w:rPr>
            </w:pPr>
            <w:r w:rsidRPr="00271FE8">
              <w:rPr>
                <w:sz w:val="28"/>
                <w:szCs w:val="28"/>
              </w:rPr>
              <w:t>До</w:t>
            </w:r>
            <w:r>
              <w:rPr>
                <w:sz w:val="28"/>
                <w:szCs w:val="28"/>
              </w:rPr>
              <w:t>полнить нов</w:t>
            </w:r>
            <w:r w:rsidRPr="00271FE8">
              <w:rPr>
                <w:sz w:val="28"/>
                <w:szCs w:val="28"/>
              </w:rPr>
              <w:t>ой статьей</w:t>
            </w:r>
          </w:p>
        </w:tc>
        <w:tc>
          <w:tcPr>
            <w:tcW w:w="2725" w:type="dxa"/>
          </w:tcPr>
          <w:p w:rsidR="008F73D5" w:rsidRPr="00271FE8" w:rsidRDefault="008F73D5" w:rsidP="000211FF">
            <w:pPr>
              <w:pStyle w:val="1"/>
              <w:tabs>
                <w:tab w:val="clear" w:pos="2410"/>
                <w:tab w:val="left" w:pos="0"/>
              </w:tabs>
              <w:ind w:left="33" w:hanging="1559"/>
              <w:rPr>
                <w:rFonts w:ascii="Times New Roman" w:eastAsia="Calibri" w:hAnsi="Times New Roman" w:cs="Times New Roman"/>
                <w:b w:val="0"/>
                <w:color w:val="auto"/>
              </w:rPr>
            </w:pPr>
            <w:bookmarkStart w:id="5" w:name="_Toc403578498"/>
            <w:bookmarkStart w:id="6" w:name="_Toc403991554"/>
            <w:r w:rsidRPr="00271FE8">
              <w:rPr>
                <w:rFonts w:ascii="Times New Roman" w:eastAsia="Calibri" w:hAnsi="Times New Roman" w:cs="Times New Roman"/>
                <w:b w:val="0"/>
                <w:color w:val="auto"/>
              </w:rPr>
              <w:t>Статья 174. Бюджетные полномочия Президента Российской Федерации, высшего должностного лица субъекта Российской Федерации и главы муниципального образования</w:t>
            </w:r>
            <w:bookmarkEnd w:id="5"/>
            <w:bookmarkEnd w:id="6"/>
          </w:p>
          <w:p w:rsidR="008F73D5" w:rsidRPr="00271FE8" w:rsidRDefault="008F73D5" w:rsidP="000211FF">
            <w:pPr>
              <w:tabs>
                <w:tab w:val="left" w:pos="0"/>
              </w:tabs>
              <w:autoSpaceDE w:val="0"/>
              <w:autoSpaceDN w:val="0"/>
              <w:adjustRightInd w:val="0"/>
              <w:ind w:left="33"/>
              <w:jc w:val="both"/>
              <w:rPr>
                <w:sz w:val="28"/>
                <w:szCs w:val="28"/>
              </w:rPr>
            </w:pPr>
            <w:r w:rsidRPr="00271FE8">
              <w:rPr>
                <w:sz w:val="28"/>
                <w:szCs w:val="28"/>
              </w:rPr>
              <w:t xml:space="preserve">1. Президент Российской Федерации определяет </w:t>
            </w:r>
            <w:r w:rsidRPr="00271FE8">
              <w:rPr>
                <w:sz w:val="28"/>
                <w:szCs w:val="28"/>
              </w:rPr>
              <w:lastRenderedPageBreak/>
              <w:t>требования к бюджетной политике в Российской Федерации, осуществляет бюджетные полномочия в соответствии с Конституцией Российской Федерации и (или) настоящим Кодексом.</w:t>
            </w:r>
          </w:p>
          <w:p w:rsidR="008F73D5" w:rsidRPr="00271FE8" w:rsidRDefault="008F73D5" w:rsidP="000211FF">
            <w:pPr>
              <w:tabs>
                <w:tab w:val="left" w:pos="0"/>
              </w:tabs>
              <w:autoSpaceDE w:val="0"/>
              <w:autoSpaceDN w:val="0"/>
              <w:adjustRightInd w:val="0"/>
              <w:ind w:left="33"/>
              <w:jc w:val="both"/>
              <w:rPr>
                <w:sz w:val="28"/>
                <w:szCs w:val="28"/>
              </w:rPr>
            </w:pPr>
            <w:r w:rsidRPr="00271FE8">
              <w:rPr>
                <w:sz w:val="28"/>
                <w:szCs w:val="28"/>
              </w:rPr>
              <w:t xml:space="preserve">2. </w:t>
            </w:r>
            <w:proofErr w:type="gramStart"/>
            <w:r w:rsidRPr="00271FE8">
              <w:rPr>
                <w:sz w:val="28"/>
                <w:szCs w:val="28"/>
              </w:rPr>
              <w:t xml:space="preserve">Высшее должностное лицо субъекта Российской Федерации, если иное не предусмотрено законодательством, подписывает и обнародует закон субъекта Российской Федерации о региональном бюджете, о бюджете территориального фонда обязательного </w:t>
            </w:r>
            <w:r w:rsidRPr="00271FE8">
              <w:rPr>
                <w:sz w:val="28"/>
                <w:szCs w:val="28"/>
              </w:rPr>
              <w:lastRenderedPageBreak/>
              <w:t>медицинского страхования, об исполнении регионального бюджета, об исполнении бюджета территориального фонда обязательного медицинского страхования, иные законы субъекта Российской Федерации, регулирующие бюджетные правоотношения, осуществляет другие бюджетные полномочия в соответствии с настоящим Кодексом и (или) иными</w:t>
            </w:r>
            <w:proofErr w:type="gramEnd"/>
            <w:r w:rsidRPr="00271FE8">
              <w:rPr>
                <w:sz w:val="28"/>
                <w:szCs w:val="28"/>
              </w:rPr>
              <w:t xml:space="preserve"> актами бюджетного законодательства.</w:t>
            </w:r>
          </w:p>
          <w:p w:rsidR="008F73D5" w:rsidRPr="00271FE8" w:rsidRDefault="008F73D5" w:rsidP="000211FF">
            <w:pPr>
              <w:tabs>
                <w:tab w:val="left" w:pos="0"/>
              </w:tabs>
              <w:autoSpaceDE w:val="0"/>
              <w:autoSpaceDN w:val="0"/>
              <w:adjustRightInd w:val="0"/>
              <w:ind w:left="33"/>
              <w:jc w:val="both"/>
              <w:rPr>
                <w:sz w:val="28"/>
                <w:szCs w:val="28"/>
              </w:rPr>
            </w:pPr>
            <w:r w:rsidRPr="00271FE8">
              <w:rPr>
                <w:sz w:val="28"/>
                <w:szCs w:val="28"/>
              </w:rPr>
              <w:t xml:space="preserve">3. Глава муниципального образования подписывает и обнародует </w:t>
            </w:r>
            <w:r w:rsidRPr="00271FE8">
              <w:rPr>
                <w:sz w:val="28"/>
                <w:szCs w:val="28"/>
              </w:rPr>
              <w:lastRenderedPageBreak/>
              <w:t>нормативный правовой акт представительного органа муниципального образования о местном бюджете, об исполнении местного бюджета, иные нормативные правовые акты представительного органа муниципального образования, регулирующие бюджетные правоотношения, осуществляет другие бюджетные полномочия в соответствии с настоящим Кодексом и (или) иными актами бюджетного законодательства.</w:t>
            </w:r>
          </w:p>
          <w:p w:rsidR="008F73D5" w:rsidRPr="00271FE8" w:rsidRDefault="008F73D5" w:rsidP="000211FF">
            <w:pPr>
              <w:tabs>
                <w:tab w:val="left" w:pos="0"/>
              </w:tabs>
              <w:ind w:left="33"/>
              <w:jc w:val="both"/>
              <w:rPr>
                <w:sz w:val="28"/>
                <w:szCs w:val="28"/>
              </w:rPr>
            </w:pPr>
          </w:p>
        </w:tc>
        <w:tc>
          <w:tcPr>
            <w:tcW w:w="2679" w:type="dxa"/>
          </w:tcPr>
          <w:p w:rsidR="008F73D5" w:rsidRPr="00271FE8" w:rsidRDefault="008F73D5" w:rsidP="000211FF">
            <w:pPr>
              <w:pStyle w:val="1"/>
              <w:tabs>
                <w:tab w:val="clear" w:pos="2410"/>
                <w:tab w:val="left" w:pos="0"/>
              </w:tabs>
              <w:ind w:left="33" w:hanging="1559"/>
              <w:rPr>
                <w:rFonts w:ascii="Times New Roman" w:eastAsia="Calibri" w:hAnsi="Times New Roman" w:cs="Times New Roman"/>
                <w:b w:val="0"/>
                <w:color w:val="auto"/>
              </w:rPr>
            </w:pPr>
            <w:r w:rsidRPr="00271FE8">
              <w:rPr>
                <w:rFonts w:ascii="Times New Roman" w:eastAsia="Calibri" w:hAnsi="Times New Roman" w:cs="Times New Roman"/>
                <w:b w:val="0"/>
              </w:rPr>
              <w:lastRenderedPageBreak/>
              <w:t>Проектом предлагается предоставить</w:t>
            </w:r>
            <w:r w:rsidRPr="00271FE8">
              <w:rPr>
                <w:rFonts w:ascii="Times New Roman" w:eastAsia="Calibri" w:hAnsi="Times New Roman" w:cs="Times New Roman"/>
              </w:rPr>
              <w:t xml:space="preserve"> </w:t>
            </w:r>
            <w:r w:rsidRPr="00271FE8">
              <w:rPr>
                <w:rFonts w:ascii="Times New Roman" w:eastAsia="Calibri" w:hAnsi="Times New Roman" w:cs="Times New Roman"/>
                <w:b w:val="0"/>
                <w:color w:val="auto"/>
              </w:rPr>
              <w:t>бюджетные полномочия Президенту Российской Федерации, высшему должностному лицу субъекта Российской Федерации и главе муниципального образования</w:t>
            </w:r>
          </w:p>
          <w:p w:rsidR="008F73D5" w:rsidRPr="00271FE8" w:rsidRDefault="008F73D5" w:rsidP="000211FF">
            <w:pPr>
              <w:tabs>
                <w:tab w:val="left" w:pos="0"/>
              </w:tabs>
              <w:ind w:left="33"/>
              <w:jc w:val="both"/>
              <w:rPr>
                <w:sz w:val="28"/>
                <w:szCs w:val="28"/>
              </w:rPr>
            </w:pPr>
          </w:p>
        </w:tc>
      </w:tr>
      <w:tr w:rsidR="008F73D5" w:rsidTr="000211FF">
        <w:tc>
          <w:tcPr>
            <w:tcW w:w="14786" w:type="dxa"/>
            <w:gridSpan w:val="7"/>
          </w:tcPr>
          <w:p w:rsidR="008F73D5" w:rsidRPr="000211FF" w:rsidRDefault="008F73D5" w:rsidP="00E31543">
            <w:pPr>
              <w:jc w:val="center"/>
              <w:rPr>
                <w:b/>
                <w:sz w:val="28"/>
                <w:szCs w:val="28"/>
              </w:rPr>
            </w:pPr>
            <w:r w:rsidRPr="000211FF">
              <w:rPr>
                <w:b/>
                <w:sz w:val="28"/>
                <w:szCs w:val="28"/>
              </w:rPr>
              <w:lastRenderedPageBreak/>
              <w:t>Глава 24.</w:t>
            </w:r>
            <w:r w:rsidRPr="000211FF">
              <w:rPr>
                <w:sz w:val="28"/>
                <w:szCs w:val="28"/>
              </w:rPr>
              <w:t xml:space="preserve"> </w:t>
            </w:r>
            <w:r w:rsidRPr="000211FF">
              <w:rPr>
                <w:b/>
                <w:sz w:val="28"/>
                <w:szCs w:val="28"/>
              </w:rPr>
              <w:t>Сводная бюджетная роспись.</w:t>
            </w:r>
          </w:p>
          <w:p w:rsidR="008F73D5" w:rsidRPr="000211FF" w:rsidRDefault="008F73D5">
            <w:pPr>
              <w:rPr>
                <w:sz w:val="28"/>
                <w:szCs w:val="28"/>
              </w:rPr>
            </w:pPr>
          </w:p>
        </w:tc>
      </w:tr>
      <w:tr w:rsidR="008323BE" w:rsidTr="00790D27">
        <w:tc>
          <w:tcPr>
            <w:tcW w:w="544" w:type="dxa"/>
          </w:tcPr>
          <w:p w:rsidR="008F73D5" w:rsidRPr="000211FF" w:rsidRDefault="00FC779B">
            <w:pPr>
              <w:rPr>
                <w:sz w:val="28"/>
                <w:szCs w:val="28"/>
              </w:rPr>
            </w:pPr>
            <w:r>
              <w:rPr>
                <w:sz w:val="28"/>
                <w:szCs w:val="28"/>
              </w:rPr>
              <w:t>1.</w:t>
            </w:r>
          </w:p>
        </w:tc>
        <w:tc>
          <w:tcPr>
            <w:tcW w:w="1803" w:type="dxa"/>
          </w:tcPr>
          <w:p w:rsidR="008F73D5" w:rsidRPr="009308EF" w:rsidRDefault="008F73D5">
            <w:pPr>
              <w:rPr>
                <w:sz w:val="28"/>
                <w:szCs w:val="28"/>
              </w:rPr>
            </w:pPr>
            <w:r w:rsidRPr="009308EF">
              <w:rPr>
                <w:sz w:val="28"/>
                <w:szCs w:val="28"/>
              </w:rPr>
              <w:t>Краснодарский край</w:t>
            </w:r>
          </w:p>
        </w:tc>
        <w:tc>
          <w:tcPr>
            <w:tcW w:w="1631" w:type="dxa"/>
          </w:tcPr>
          <w:p w:rsidR="008F73D5" w:rsidRPr="009308EF" w:rsidRDefault="008F73D5" w:rsidP="000211FF">
            <w:pPr>
              <w:jc w:val="both"/>
              <w:rPr>
                <w:sz w:val="28"/>
                <w:szCs w:val="28"/>
              </w:rPr>
            </w:pPr>
            <w:r w:rsidRPr="009308EF">
              <w:rPr>
                <w:sz w:val="28"/>
                <w:szCs w:val="28"/>
              </w:rPr>
              <w:t>Статья 228</w:t>
            </w:r>
          </w:p>
          <w:p w:rsidR="008F73D5" w:rsidRPr="009308EF" w:rsidRDefault="008F73D5" w:rsidP="000211FF">
            <w:pPr>
              <w:jc w:val="both"/>
              <w:rPr>
                <w:sz w:val="28"/>
                <w:szCs w:val="28"/>
              </w:rPr>
            </w:pPr>
            <w:r w:rsidRPr="009308EF">
              <w:rPr>
                <w:sz w:val="28"/>
                <w:szCs w:val="28"/>
              </w:rPr>
              <w:t>Пункт 4</w:t>
            </w: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Default="008F73D5" w:rsidP="000211FF">
            <w:pPr>
              <w:jc w:val="both"/>
              <w:rPr>
                <w:sz w:val="28"/>
                <w:szCs w:val="28"/>
              </w:rPr>
            </w:pPr>
          </w:p>
          <w:p w:rsidR="008F73D5" w:rsidRDefault="008F73D5" w:rsidP="000211FF">
            <w:pPr>
              <w:jc w:val="both"/>
              <w:rPr>
                <w:sz w:val="28"/>
                <w:szCs w:val="28"/>
              </w:rPr>
            </w:pPr>
          </w:p>
          <w:p w:rsidR="008F73D5" w:rsidRDefault="008F73D5" w:rsidP="000211FF">
            <w:pPr>
              <w:jc w:val="both"/>
              <w:rPr>
                <w:sz w:val="28"/>
                <w:szCs w:val="28"/>
              </w:rPr>
            </w:pPr>
          </w:p>
          <w:p w:rsidR="008F73D5" w:rsidRDefault="008F73D5" w:rsidP="000211FF">
            <w:pPr>
              <w:jc w:val="both"/>
              <w:rPr>
                <w:sz w:val="28"/>
                <w:szCs w:val="28"/>
              </w:rPr>
            </w:pPr>
          </w:p>
          <w:p w:rsidR="008F73D5" w:rsidRDefault="008F73D5" w:rsidP="000211FF">
            <w:pPr>
              <w:jc w:val="both"/>
              <w:rPr>
                <w:sz w:val="28"/>
                <w:szCs w:val="28"/>
              </w:rPr>
            </w:pPr>
          </w:p>
          <w:p w:rsidR="008F73D5" w:rsidRDefault="008F73D5" w:rsidP="000211FF">
            <w:pPr>
              <w:jc w:val="both"/>
              <w:rPr>
                <w:sz w:val="28"/>
                <w:szCs w:val="28"/>
              </w:rPr>
            </w:pPr>
          </w:p>
          <w:p w:rsidR="008F73D5" w:rsidRDefault="008F73D5" w:rsidP="000211FF">
            <w:pPr>
              <w:jc w:val="both"/>
              <w:rPr>
                <w:sz w:val="28"/>
                <w:szCs w:val="28"/>
              </w:rPr>
            </w:pPr>
          </w:p>
          <w:p w:rsidR="008F73D5" w:rsidRDefault="008F73D5" w:rsidP="000211FF">
            <w:pPr>
              <w:jc w:val="both"/>
              <w:rPr>
                <w:sz w:val="28"/>
                <w:szCs w:val="28"/>
              </w:rPr>
            </w:pPr>
          </w:p>
          <w:p w:rsidR="008F73D5" w:rsidRPr="009308EF" w:rsidRDefault="008F73D5" w:rsidP="000211FF">
            <w:pPr>
              <w:jc w:val="both"/>
              <w:rPr>
                <w:sz w:val="28"/>
                <w:szCs w:val="28"/>
              </w:rPr>
            </w:pPr>
            <w:r w:rsidRPr="009308EF">
              <w:rPr>
                <w:sz w:val="28"/>
                <w:szCs w:val="28"/>
              </w:rPr>
              <w:t>Пункты 11 и 12</w:t>
            </w:r>
          </w:p>
          <w:p w:rsidR="008F73D5" w:rsidRPr="009308EF" w:rsidRDefault="008F73D5" w:rsidP="000211FF">
            <w:pPr>
              <w:jc w:val="both"/>
              <w:rPr>
                <w:sz w:val="28"/>
                <w:szCs w:val="28"/>
              </w:rPr>
            </w:pPr>
          </w:p>
          <w:p w:rsidR="008F73D5" w:rsidRPr="009308EF" w:rsidRDefault="008F73D5" w:rsidP="000211FF">
            <w:pPr>
              <w:jc w:val="both"/>
              <w:rPr>
                <w:sz w:val="28"/>
                <w:szCs w:val="28"/>
              </w:rPr>
            </w:pPr>
          </w:p>
        </w:tc>
        <w:tc>
          <w:tcPr>
            <w:tcW w:w="2679" w:type="dxa"/>
          </w:tcPr>
          <w:p w:rsidR="008F73D5" w:rsidRPr="009308EF" w:rsidRDefault="008F73D5" w:rsidP="000211FF">
            <w:pPr>
              <w:ind w:firstLine="176"/>
              <w:jc w:val="both"/>
              <w:rPr>
                <w:sz w:val="28"/>
                <w:szCs w:val="28"/>
              </w:rPr>
            </w:pPr>
            <w:r w:rsidRPr="009308EF">
              <w:rPr>
                <w:sz w:val="28"/>
                <w:szCs w:val="28"/>
              </w:rPr>
              <w:lastRenderedPageBreak/>
              <w:t xml:space="preserve">4.. Утвержденные показатели сводной </w:t>
            </w:r>
            <w:r w:rsidRPr="009308EF">
              <w:rPr>
                <w:sz w:val="28"/>
                <w:szCs w:val="28"/>
              </w:rPr>
              <w:lastRenderedPageBreak/>
              <w:t>бюджетной росписи федерального бюджета, регионального бюджета, местного бюджета должны соответствовать ведомственной структуре расходов бюджета, утвержденной законом (решением) о бюджете. Утвержденные показатели сводной бюджетной росписи бюджета государственного внебюджетного фонда должны соответствовать программной структуре расходов бюджета, утвержденной законом о бюджете</w:t>
            </w:r>
            <w:proofErr w:type="gramStart"/>
            <w:r w:rsidRPr="009308EF">
              <w:rPr>
                <w:sz w:val="28"/>
                <w:szCs w:val="28"/>
              </w:rPr>
              <w:t>.»</w:t>
            </w:r>
            <w:proofErr w:type="gramEnd"/>
          </w:p>
          <w:p w:rsidR="008F73D5" w:rsidRPr="009308EF" w:rsidRDefault="008F73D5" w:rsidP="000211FF">
            <w:pPr>
              <w:ind w:firstLine="176"/>
              <w:jc w:val="both"/>
              <w:rPr>
                <w:sz w:val="28"/>
                <w:szCs w:val="28"/>
              </w:rPr>
            </w:pPr>
          </w:p>
          <w:p w:rsidR="008F73D5" w:rsidRPr="009308EF" w:rsidRDefault="008F73D5" w:rsidP="000211FF">
            <w:pPr>
              <w:ind w:firstLine="176"/>
              <w:jc w:val="both"/>
              <w:rPr>
                <w:sz w:val="28"/>
                <w:szCs w:val="28"/>
              </w:rPr>
            </w:pPr>
            <w:r w:rsidRPr="009308EF">
              <w:rPr>
                <w:sz w:val="28"/>
                <w:szCs w:val="28"/>
              </w:rPr>
              <w:t xml:space="preserve">11. Финансовый орган составляет сводную бюджетную роспись </w:t>
            </w:r>
            <w:r w:rsidRPr="009308EF">
              <w:rPr>
                <w:sz w:val="28"/>
                <w:szCs w:val="28"/>
              </w:rPr>
              <w:lastRenderedPageBreak/>
              <w:t>и доводит показатели бюджетной росписи по расходам главным распорядителям расходов бюджета и бюджетные назначения по источникам финансирования бюджета главным администраторам (администраторам) источников финансирования бюджета.</w:t>
            </w:r>
          </w:p>
          <w:p w:rsidR="008F73D5" w:rsidRPr="009308EF" w:rsidRDefault="008F73D5" w:rsidP="000211FF">
            <w:pPr>
              <w:ind w:firstLine="176"/>
              <w:jc w:val="both"/>
              <w:rPr>
                <w:sz w:val="28"/>
                <w:szCs w:val="28"/>
              </w:rPr>
            </w:pPr>
            <w:r w:rsidRPr="009308EF">
              <w:rPr>
                <w:sz w:val="28"/>
                <w:szCs w:val="28"/>
              </w:rPr>
              <w:t xml:space="preserve">12. </w:t>
            </w:r>
            <w:proofErr w:type="gramStart"/>
            <w:r w:rsidRPr="009308EF">
              <w:rPr>
                <w:sz w:val="28"/>
                <w:szCs w:val="28"/>
              </w:rPr>
              <w:t xml:space="preserve">Доведение показателей бюджетной росписи по расходам и лимитов бюджетных обязательств главным распорядителям расходов бюджета, бюджетных назначений и плановых показателей поступлений и </w:t>
            </w:r>
            <w:r w:rsidRPr="009308EF">
              <w:rPr>
                <w:sz w:val="28"/>
                <w:szCs w:val="28"/>
              </w:rPr>
              <w:lastRenderedPageBreak/>
              <w:t>выплат по источникам финансирования бюджета главным администраторам (администраторам) источников финансирования бюджета осуществляется в порядке, установленным соответствующим финансовым органом, с учетом общих требований, установленных Министерством финансов Российской Федерации.</w:t>
            </w:r>
            <w:proofErr w:type="gramEnd"/>
          </w:p>
        </w:tc>
        <w:tc>
          <w:tcPr>
            <w:tcW w:w="2725" w:type="dxa"/>
          </w:tcPr>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roofErr w:type="gramStart"/>
            <w:r w:rsidRPr="009308EF">
              <w:rPr>
                <w:sz w:val="28"/>
                <w:szCs w:val="28"/>
              </w:rPr>
              <w:t xml:space="preserve">Слова </w:t>
            </w:r>
            <w:r w:rsidRPr="009308EF">
              <w:rPr>
                <w:sz w:val="28"/>
                <w:szCs w:val="28"/>
              </w:rPr>
              <w:lastRenderedPageBreak/>
              <w:t>«ведомственной структуре расходов бюджета, утвержденных» исключить, слова «законом (решением)» заменить словами «закону (решению)»</w:t>
            </w:r>
            <w:proofErr w:type="gramEnd"/>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Pr="009308EF" w:rsidRDefault="008F73D5" w:rsidP="000211FF">
            <w:pPr>
              <w:ind w:firstLine="393"/>
              <w:jc w:val="both"/>
              <w:rPr>
                <w:sz w:val="28"/>
                <w:szCs w:val="28"/>
              </w:rPr>
            </w:pPr>
          </w:p>
          <w:p w:rsidR="008F73D5" w:rsidRDefault="008F73D5" w:rsidP="000211FF">
            <w:pPr>
              <w:ind w:firstLine="393"/>
              <w:jc w:val="both"/>
              <w:rPr>
                <w:sz w:val="28"/>
                <w:szCs w:val="28"/>
              </w:rPr>
            </w:pPr>
          </w:p>
          <w:p w:rsidR="008F73D5" w:rsidRDefault="008F73D5" w:rsidP="000211FF">
            <w:pPr>
              <w:ind w:firstLine="393"/>
              <w:jc w:val="both"/>
              <w:rPr>
                <w:sz w:val="28"/>
                <w:szCs w:val="28"/>
              </w:rPr>
            </w:pPr>
          </w:p>
          <w:p w:rsidR="008F73D5" w:rsidRDefault="008F73D5" w:rsidP="000211FF">
            <w:pPr>
              <w:ind w:firstLine="393"/>
              <w:jc w:val="both"/>
              <w:rPr>
                <w:sz w:val="28"/>
                <w:szCs w:val="28"/>
              </w:rPr>
            </w:pPr>
          </w:p>
          <w:p w:rsidR="008F73D5" w:rsidRDefault="008F73D5" w:rsidP="000211FF">
            <w:pPr>
              <w:ind w:firstLine="393"/>
              <w:jc w:val="both"/>
              <w:rPr>
                <w:sz w:val="28"/>
                <w:szCs w:val="28"/>
              </w:rPr>
            </w:pPr>
          </w:p>
          <w:p w:rsidR="008F73D5" w:rsidRPr="009308EF" w:rsidRDefault="008F73D5" w:rsidP="000211FF">
            <w:pPr>
              <w:ind w:firstLine="393"/>
              <w:jc w:val="both"/>
              <w:rPr>
                <w:sz w:val="28"/>
                <w:szCs w:val="28"/>
              </w:rPr>
            </w:pPr>
            <w:r w:rsidRPr="009308EF">
              <w:rPr>
                <w:sz w:val="28"/>
                <w:szCs w:val="28"/>
              </w:rPr>
              <w:t xml:space="preserve">По тексту слова «бюджетной росписи» заменить словами «сводной </w:t>
            </w:r>
            <w:r w:rsidRPr="009308EF">
              <w:rPr>
                <w:sz w:val="28"/>
                <w:szCs w:val="28"/>
              </w:rPr>
              <w:lastRenderedPageBreak/>
              <w:t>бюджетной росписи»</w:t>
            </w:r>
          </w:p>
          <w:p w:rsidR="008F73D5" w:rsidRPr="009308EF" w:rsidRDefault="008F73D5" w:rsidP="000211FF">
            <w:pPr>
              <w:ind w:firstLine="393"/>
              <w:jc w:val="both"/>
              <w:rPr>
                <w:sz w:val="28"/>
                <w:szCs w:val="28"/>
              </w:rPr>
            </w:pPr>
          </w:p>
        </w:tc>
        <w:tc>
          <w:tcPr>
            <w:tcW w:w="2725" w:type="dxa"/>
          </w:tcPr>
          <w:p w:rsidR="008F73D5" w:rsidRPr="009308EF" w:rsidRDefault="008F73D5" w:rsidP="000211FF">
            <w:pPr>
              <w:ind w:firstLine="176"/>
              <w:jc w:val="both"/>
              <w:rPr>
                <w:sz w:val="28"/>
                <w:szCs w:val="28"/>
              </w:rPr>
            </w:pPr>
            <w:r w:rsidRPr="009308EF">
              <w:rPr>
                <w:sz w:val="28"/>
                <w:szCs w:val="28"/>
              </w:rPr>
              <w:lastRenderedPageBreak/>
              <w:t xml:space="preserve"> 4. Утвержденные показатели сводной </w:t>
            </w:r>
            <w:r w:rsidRPr="009308EF">
              <w:rPr>
                <w:sz w:val="28"/>
                <w:szCs w:val="28"/>
              </w:rPr>
              <w:lastRenderedPageBreak/>
              <w:t xml:space="preserve">бюджетной росписи федерального бюджета, регионального бюджета, местного бюджета </w:t>
            </w:r>
            <w:r w:rsidRPr="009308EF">
              <w:rPr>
                <w:b/>
                <w:sz w:val="28"/>
                <w:szCs w:val="28"/>
              </w:rPr>
              <w:t>должны соответствовать закону (решению) о бюджете</w:t>
            </w:r>
            <w:r w:rsidRPr="009308EF">
              <w:rPr>
                <w:sz w:val="28"/>
                <w:szCs w:val="28"/>
              </w:rPr>
              <w:t>. Утвержденные показатели сводной бюджетной росписи бюджета государственного внебюджетного фонда должны соответствовать программной структуре расходов бюджета, утвержденной законом о бюджете.</w:t>
            </w: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p>
          <w:p w:rsidR="008F73D5" w:rsidRPr="009308EF" w:rsidRDefault="008F73D5" w:rsidP="000211FF">
            <w:pPr>
              <w:jc w:val="both"/>
              <w:rPr>
                <w:sz w:val="28"/>
                <w:szCs w:val="28"/>
              </w:rPr>
            </w:pPr>
            <w:r w:rsidRPr="009308EF">
              <w:rPr>
                <w:sz w:val="28"/>
                <w:szCs w:val="28"/>
              </w:rPr>
              <w:t xml:space="preserve">  </w:t>
            </w:r>
          </w:p>
          <w:p w:rsidR="008F73D5" w:rsidRDefault="008F73D5" w:rsidP="000211FF">
            <w:pPr>
              <w:jc w:val="both"/>
              <w:rPr>
                <w:sz w:val="28"/>
                <w:szCs w:val="28"/>
              </w:rPr>
            </w:pPr>
            <w:r w:rsidRPr="009308EF">
              <w:rPr>
                <w:sz w:val="28"/>
                <w:szCs w:val="28"/>
              </w:rPr>
              <w:t xml:space="preserve"> </w:t>
            </w:r>
          </w:p>
          <w:p w:rsidR="008F73D5" w:rsidRPr="009308EF" w:rsidRDefault="008F73D5" w:rsidP="000211FF">
            <w:pPr>
              <w:jc w:val="both"/>
              <w:rPr>
                <w:sz w:val="28"/>
                <w:szCs w:val="28"/>
              </w:rPr>
            </w:pPr>
            <w:r w:rsidRPr="009308EF">
              <w:rPr>
                <w:sz w:val="28"/>
                <w:szCs w:val="28"/>
              </w:rPr>
              <w:t xml:space="preserve">11. Финансовый орган составляет сводную бюджетную роспись </w:t>
            </w:r>
            <w:r w:rsidRPr="009308EF">
              <w:rPr>
                <w:sz w:val="28"/>
                <w:szCs w:val="28"/>
              </w:rPr>
              <w:lastRenderedPageBreak/>
              <w:t xml:space="preserve">и доводит показатели </w:t>
            </w:r>
            <w:r w:rsidRPr="009308EF">
              <w:rPr>
                <w:b/>
                <w:sz w:val="28"/>
                <w:szCs w:val="28"/>
              </w:rPr>
              <w:t>сводной бюджетной росписи</w:t>
            </w:r>
            <w:r w:rsidRPr="009308EF">
              <w:rPr>
                <w:sz w:val="28"/>
                <w:szCs w:val="28"/>
              </w:rPr>
              <w:t xml:space="preserve"> по расходам главным распорядителям расходов бюджета и бюджетные назначения по источникам финансирования бюджета главным администраторам (администраторам) источников финансирования бюджета.</w:t>
            </w:r>
          </w:p>
          <w:p w:rsidR="008F73D5" w:rsidRPr="009308EF" w:rsidRDefault="008F73D5" w:rsidP="000211FF">
            <w:pPr>
              <w:ind w:firstLine="176"/>
              <w:jc w:val="both"/>
              <w:rPr>
                <w:sz w:val="28"/>
                <w:szCs w:val="28"/>
              </w:rPr>
            </w:pPr>
            <w:r w:rsidRPr="009308EF">
              <w:rPr>
                <w:sz w:val="28"/>
                <w:szCs w:val="28"/>
              </w:rPr>
              <w:t xml:space="preserve"> 12. </w:t>
            </w:r>
            <w:proofErr w:type="gramStart"/>
            <w:r w:rsidRPr="009308EF">
              <w:rPr>
                <w:sz w:val="28"/>
                <w:szCs w:val="28"/>
              </w:rPr>
              <w:t xml:space="preserve">Доведение показателей </w:t>
            </w:r>
            <w:r w:rsidRPr="009308EF">
              <w:rPr>
                <w:b/>
                <w:sz w:val="28"/>
                <w:szCs w:val="28"/>
              </w:rPr>
              <w:t>сводной бюджетной росписи</w:t>
            </w:r>
            <w:r w:rsidRPr="009308EF">
              <w:rPr>
                <w:sz w:val="28"/>
                <w:szCs w:val="28"/>
              </w:rPr>
              <w:t xml:space="preserve"> по расходам и лимитов бюджетных обязательств главным распорядителям расходов бюджета, бюджетных назначений и плановых показателей </w:t>
            </w:r>
            <w:r w:rsidRPr="009308EF">
              <w:rPr>
                <w:sz w:val="28"/>
                <w:szCs w:val="28"/>
              </w:rPr>
              <w:lastRenderedPageBreak/>
              <w:t>поступлений и выплат по источникам финансирования бюджета главным администраторам (администраторам) источников финансирования бюджета осуществляется в порядке, установленным соответствующим финансовым органом, с учетом общих требований, установленных Министерством финансов Российской Федерации.</w:t>
            </w:r>
            <w:proofErr w:type="gramEnd"/>
          </w:p>
        </w:tc>
        <w:tc>
          <w:tcPr>
            <w:tcW w:w="2679" w:type="dxa"/>
          </w:tcPr>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r w:rsidRPr="009308EF">
              <w:rPr>
                <w:sz w:val="28"/>
                <w:szCs w:val="28"/>
              </w:rPr>
              <w:t xml:space="preserve">Сводная </w:t>
            </w:r>
            <w:r w:rsidRPr="009308EF">
              <w:rPr>
                <w:sz w:val="28"/>
                <w:szCs w:val="28"/>
              </w:rPr>
              <w:lastRenderedPageBreak/>
              <w:t>бюджетная роспись содержит источники финансирования бюджета, которые не содержатся в ведомственной структуре расходов бюджета</w:t>
            </w: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p>
          <w:p w:rsidR="008F73D5" w:rsidRDefault="008F73D5" w:rsidP="000211FF">
            <w:pPr>
              <w:autoSpaceDE w:val="0"/>
              <w:autoSpaceDN w:val="0"/>
              <w:adjustRightInd w:val="0"/>
              <w:ind w:firstLine="317"/>
              <w:jc w:val="both"/>
              <w:rPr>
                <w:sz w:val="28"/>
                <w:szCs w:val="28"/>
              </w:rPr>
            </w:pPr>
          </w:p>
          <w:p w:rsidR="008F73D5" w:rsidRDefault="008F73D5" w:rsidP="000211FF">
            <w:pPr>
              <w:autoSpaceDE w:val="0"/>
              <w:autoSpaceDN w:val="0"/>
              <w:adjustRightInd w:val="0"/>
              <w:ind w:firstLine="317"/>
              <w:jc w:val="both"/>
              <w:rPr>
                <w:sz w:val="28"/>
                <w:szCs w:val="28"/>
              </w:rPr>
            </w:pPr>
          </w:p>
          <w:p w:rsidR="008F73D5" w:rsidRDefault="008F73D5" w:rsidP="000211FF">
            <w:pPr>
              <w:autoSpaceDE w:val="0"/>
              <w:autoSpaceDN w:val="0"/>
              <w:adjustRightInd w:val="0"/>
              <w:ind w:firstLine="317"/>
              <w:jc w:val="both"/>
              <w:rPr>
                <w:sz w:val="28"/>
                <w:szCs w:val="28"/>
              </w:rPr>
            </w:pPr>
          </w:p>
          <w:p w:rsidR="008F73D5" w:rsidRDefault="008F73D5" w:rsidP="000211FF">
            <w:pPr>
              <w:autoSpaceDE w:val="0"/>
              <w:autoSpaceDN w:val="0"/>
              <w:adjustRightInd w:val="0"/>
              <w:ind w:firstLine="317"/>
              <w:jc w:val="both"/>
              <w:rPr>
                <w:sz w:val="28"/>
                <w:szCs w:val="28"/>
              </w:rPr>
            </w:pPr>
          </w:p>
          <w:p w:rsidR="008F73D5" w:rsidRDefault="008F73D5" w:rsidP="000211FF">
            <w:pPr>
              <w:autoSpaceDE w:val="0"/>
              <w:autoSpaceDN w:val="0"/>
              <w:adjustRightInd w:val="0"/>
              <w:ind w:firstLine="317"/>
              <w:jc w:val="both"/>
              <w:rPr>
                <w:sz w:val="28"/>
                <w:szCs w:val="28"/>
              </w:rPr>
            </w:pPr>
          </w:p>
          <w:p w:rsidR="008F73D5" w:rsidRDefault="008F73D5" w:rsidP="000211FF">
            <w:pPr>
              <w:autoSpaceDE w:val="0"/>
              <w:autoSpaceDN w:val="0"/>
              <w:adjustRightInd w:val="0"/>
              <w:ind w:firstLine="317"/>
              <w:jc w:val="both"/>
              <w:rPr>
                <w:sz w:val="28"/>
                <w:szCs w:val="28"/>
              </w:rPr>
            </w:pPr>
          </w:p>
          <w:p w:rsidR="008F73D5" w:rsidRPr="009308EF" w:rsidRDefault="008F73D5" w:rsidP="000211FF">
            <w:pPr>
              <w:autoSpaceDE w:val="0"/>
              <w:autoSpaceDN w:val="0"/>
              <w:adjustRightInd w:val="0"/>
              <w:ind w:firstLine="317"/>
              <w:jc w:val="both"/>
              <w:rPr>
                <w:sz w:val="28"/>
                <w:szCs w:val="28"/>
              </w:rPr>
            </w:pPr>
            <w:r w:rsidRPr="009308EF">
              <w:rPr>
                <w:sz w:val="28"/>
                <w:szCs w:val="28"/>
              </w:rPr>
              <w:t>В статье идет речь о сводной бюджетной росписи</w:t>
            </w:r>
          </w:p>
        </w:tc>
      </w:tr>
      <w:tr w:rsidR="007542AD" w:rsidTr="00790D27">
        <w:tc>
          <w:tcPr>
            <w:tcW w:w="544" w:type="dxa"/>
          </w:tcPr>
          <w:p w:rsidR="008F73D5" w:rsidRPr="000211FF" w:rsidRDefault="00FC779B">
            <w:pPr>
              <w:rPr>
                <w:sz w:val="28"/>
                <w:szCs w:val="28"/>
              </w:rPr>
            </w:pPr>
            <w:r>
              <w:rPr>
                <w:sz w:val="28"/>
                <w:szCs w:val="28"/>
              </w:rPr>
              <w:lastRenderedPageBreak/>
              <w:t>2.</w:t>
            </w:r>
          </w:p>
        </w:tc>
        <w:tc>
          <w:tcPr>
            <w:tcW w:w="1803" w:type="dxa"/>
          </w:tcPr>
          <w:p w:rsidR="008F73D5" w:rsidRPr="00A2385D" w:rsidRDefault="008F73D5">
            <w:pPr>
              <w:rPr>
                <w:sz w:val="28"/>
                <w:szCs w:val="28"/>
              </w:rPr>
            </w:pPr>
            <w:r w:rsidRPr="00A2385D">
              <w:rPr>
                <w:sz w:val="28"/>
                <w:szCs w:val="28"/>
              </w:rPr>
              <w:t>Вологодская область, Краснодарский край</w:t>
            </w:r>
          </w:p>
        </w:tc>
        <w:tc>
          <w:tcPr>
            <w:tcW w:w="1631" w:type="dxa"/>
          </w:tcPr>
          <w:p w:rsidR="008F73D5" w:rsidRPr="00271FE8" w:rsidRDefault="008F73D5" w:rsidP="000211FF">
            <w:pPr>
              <w:jc w:val="both"/>
              <w:rPr>
                <w:sz w:val="28"/>
                <w:szCs w:val="28"/>
              </w:rPr>
            </w:pPr>
            <w:r w:rsidRPr="00271FE8">
              <w:rPr>
                <w:sz w:val="28"/>
                <w:szCs w:val="28"/>
              </w:rPr>
              <w:t>Часть 3 статьи 229</w:t>
            </w:r>
          </w:p>
        </w:tc>
        <w:tc>
          <w:tcPr>
            <w:tcW w:w="2679" w:type="dxa"/>
          </w:tcPr>
          <w:p w:rsidR="008F73D5" w:rsidRPr="00271FE8" w:rsidRDefault="008F73D5" w:rsidP="000211FF">
            <w:pPr>
              <w:rPr>
                <w:sz w:val="28"/>
                <w:szCs w:val="28"/>
              </w:rPr>
            </w:pPr>
            <w:r w:rsidRPr="00271FE8">
              <w:rPr>
                <w:sz w:val="28"/>
                <w:szCs w:val="28"/>
              </w:rPr>
              <w:t xml:space="preserve">3. </w:t>
            </w:r>
            <w:proofErr w:type="gramStart"/>
            <w:r w:rsidRPr="00271FE8">
              <w:rPr>
                <w:sz w:val="28"/>
                <w:szCs w:val="28"/>
              </w:rPr>
              <w:t xml:space="preserve">Внесение изменений в сводную бюджетную роспись по основаниям, установленным частью 1 настоящей статьи, осуществляется в пределах объема </w:t>
            </w:r>
            <w:r w:rsidRPr="00271FE8">
              <w:rPr>
                <w:sz w:val="28"/>
                <w:szCs w:val="28"/>
              </w:rPr>
              <w:lastRenderedPageBreak/>
              <w:t>бюджетных ассигнований, утвержденных законом (решением) о бюджете, за исключением оснований, установленных пунктами 7 (в части объема доходов, поступившего сверх утвержденного законом (решением) о бюджете) и 9 части 1 настоящей статьи, в соответствии с которыми внесение изменений в сводную бюджетную роспись может осуществляться с</w:t>
            </w:r>
            <w:proofErr w:type="gramEnd"/>
            <w:r w:rsidRPr="00271FE8">
              <w:rPr>
                <w:sz w:val="28"/>
                <w:szCs w:val="28"/>
              </w:rPr>
              <w:t xml:space="preserve"> превышением общего объема расходов, утвержденных законом (решением) о бюджете. </w:t>
            </w:r>
          </w:p>
          <w:p w:rsidR="008F73D5" w:rsidRPr="00271FE8" w:rsidRDefault="008F73D5" w:rsidP="000211FF">
            <w:pPr>
              <w:autoSpaceDE w:val="0"/>
              <w:autoSpaceDN w:val="0"/>
              <w:adjustRightInd w:val="0"/>
              <w:jc w:val="both"/>
              <w:rPr>
                <w:sz w:val="28"/>
                <w:szCs w:val="28"/>
              </w:rPr>
            </w:pPr>
          </w:p>
        </w:tc>
        <w:tc>
          <w:tcPr>
            <w:tcW w:w="2725" w:type="dxa"/>
          </w:tcPr>
          <w:p w:rsidR="008F73D5" w:rsidRPr="00271FE8" w:rsidRDefault="008F73D5" w:rsidP="000211FF">
            <w:pPr>
              <w:ind w:firstLine="278"/>
              <w:jc w:val="both"/>
              <w:rPr>
                <w:sz w:val="28"/>
                <w:szCs w:val="28"/>
              </w:rPr>
            </w:pPr>
            <w:r w:rsidRPr="00271FE8">
              <w:rPr>
                <w:sz w:val="28"/>
                <w:szCs w:val="28"/>
              </w:rPr>
              <w:lastRenderedPageBreak/>
              <w:t xml:space="preserve">Слова «и 9 </w:t>
            </w:r>
            <w:r>
              <w:rPr>
                <w:sz w:val="28"/>
                <w:szCs w:val="28"/>
              </w:rPr>
              <w:t>части 1» заменить словами «, 9,</w:t>
            </w:r>
            <w:r w:rsidRPr="00271FE8">
              <w:rPr>
                <w:sz w:val="28"/>
                <w:szCs w:val="28"/>
              </w:rPr>
              <w:t xml:space="preserve"> 11</w:t>
            </w:r>
            <w:r>
              <w:rPr>
                <w:sz w:val="28"/>
                <w:szCs w:val="28"/>
              </w:rPr>
              <w:t xml:space="preserve"> и 12</w:t>
            </w:r>
            <w:r w:rsidRPr="00271FE8">
              <w:rPr>
                <w:sz w:val="28"/>
                <w:szCs w:val="28"/>
              </w:rPr>
              <w:t xml:space="preserve"> части 1»</w:t>
            </w:r>
          </w:p>
        </w:tc>
        <w:tc>
          <w:tcPr>
            <w:tcW w:w="2725" w:type="dxa"/>
          </w:tcPr>
          <w:p w:rsidR="008F73D5" w:rsidRPr="00271FE8" w:rsidRDefault="008F73D5" w:rsidP="000211FF">
            <w:pPr>
              <w:rPr>
                <w:sz w:val="28"/>
                <w:szCs w:val="28"/>
              </w:rPr>
            </w:pPr>
            <w:r w:rsidRPr="00271FE8">
              <w:rPr>
                <w:sz w:val="28"/>
                <w:szCs w:val="28"/>
              </w:rPr>
              <w:t xml:space="preserve">3. </w:t>
            </w:r>
            <w:proofErr w:type="gramStart"/>
            <w:r w:rsidRPr="00271FE8">
              <w:rPr>
                <w:sz w:val="28"/>
                <w:szCs w:val="28"/>
              </w:rPr>
              <w:t xml:space="preserve">Внесение изменений в сводную бюджетную роспись по основаниям, установленным частью 1 настоящей статьи, осуществляется в пределах объема </w:t>
            </w:r>
            <w:r w:rsidRPr="00271FE8">
              <w:rPr>
                <w:sz w:val="28"/>
                <w:szCs w:val="28"/>
              </w:rPr>
              <w:lastRenderedPageBreak/>
              <w:t xml:space="preserve">бюджетных ассигнований, утвержденных законом (решением) о бюджете, за исключением оснований, установленных пунктами 7 (в части объема доходов, поступившего сверх утвержденного законом (решением) о бюджете), </w:t>
            </w:r>
            <w:r w:rsidRPr="00665A46">
              <w:rPr>
                <w:b/>
                <w:sz w:val="28"/>
                <w:szCs w:val="28"/>
              </w:rPr>
              <w:t>9, 11 и 12</w:t>
            </w:r>
            <w:r>
              <w:rPr>
                <w:sz w:val="28"/>
                <w:szCs w:val="28"/>
              </w:rPr>
              <w:t xml:space="preserve"> </w:t>
            </w:r>
            <w:r w:rsidRPr="00271FE8">
              <w:rPr>
                <w:sz w:val="28"/>
                <w:szCs w:val="28"/>
              </w:rPr>
              <w:t>части 1 настоящей статьи, в соответствии с которыми внесение изменений в сводную бюджетную роспись может</w:t>
            </w:r>
            <w:proofErr w:type="gramEnd"/>
            <w:r w:rsidRPr="00271FE8">
              <w:rPr>
                <w:sz w:val="28"/>
                <w:szCs w:val="28"/>
              </w:rPr>
              <w:t xml:space="preserve"> осуществляться с превышением общего объема расходов, утвержденных законом (решением) о бюджете. </w:t>
            </w:r>
          </w:p>
          <w:p w:rsidR="008F73D5" w:rsidRPr="00271FE8" w:rsidRDefault="008F73D5" w:rsidP="000211FF">
            <w:pPr>
              <w:autoSpaceDE w:val="0"/>
              <w:autoSpaceDN w:val="0"/>
              <w:adjustRightInd w:val="0"/>
              <w:ind w:firstLine="42"/>
              <w:jc w:val="both"/>
              <w:rPr>
                <w:sz w:val="28"/>
                <w:szCs w:val="28"/>
              </w:rPr>
            </w:pPr>
          </w:p>
        </w:tc>
        <w:tc>
          <w:tcPr>
            <w:tcW w:w="2679" w:type="dxa"/>
          </w:tcPr>
          <w:p w:rsidR="008F73D5" w:rsidRPr="00271FE8" w:rsidRDefault="008F73D5" w:rsidP="000211FF">
            <w:pPr>
              <w:autoSpaceDE w:val="0"/>
              <w:autoSpaceDN w:val="0"/>
              <w:adjustRightInd w:val="0"/>
              <w:ind w:firstLine="42"/>
              <w:jc w:val="both"/>
              <w:rPr>
                <w:sz w:val="28"/>
                <w:szCs w:val="28"/>
              </w:rPr>
            </w:pPr>
            <w:proofErr w:type="gramStart"/>
            <w:r w:rsidRPr="00271FE8">
              <w:rPr>
                <w:sz w:val="28"/>
                <w:szCs w:val="28"/>
              </w:rPr>
              <w:lastRenderedPageBreak/>
              <w:t xml:space="preserve">В связи с необходимостью увеличения общего объема расходов, утвержденных законом (решением) о бюджете, в случае необходимости внесения изменений в сводную </w:t>
            </w:r>
            <w:r w:rsidRPr="00271FE8">
              <w:rPr>
                <w:sz w:val="28"/>
                <w:szCs w:val="28"/>
              </w:rPr>
              <w:lastRenderedPageBreak/>
              <w:t>бюджетную роспись в соответствии с пунктом 11 части 1 статьи 229 на сумму неиспользованных в отчетном финансовом году остатков субсидий и иных межбюджетных трансфертов, имеющих целевое назначение, предоставленных из вышестоящего бюджета.</w:t>
            </w:r>
            <w:proofErr w:type="gramEnd"/>
          </w:p>
        </w:tc>
      </w:tr>
      <w:tr w:rsidR="008323BE" w:rsidTr="00790D27">
        <w:tc>
          <w:tcPr>
            <w:tcW w:w="544" w:type="dxa"/>
          </w:tcPr>
          <w:p w:rsidR="008F73D5" w:rsidRPr="000211FF" w:rsidRDefault="00FC779B">
            <w:pPr>
              <w:rPr>
                <w:sz w:val="28"/>
                <w:szCs w:val="28"/>
              </w:rPr>
            </w:pPr>
            <w:r>
              <w:rPr>
                <w:sz w:val="28"/>
                <w:szCs w:val="28"/>
              </w:rPr>
              <w:lastRenderedPageBreak/>
              <w:t>3.</w:t>
            </w:r>
          </w:p>
        </w:tc>
        <w:tc>
          <w:tcPr>
            <w:tcW w:w="1803" w:type="dxa"/>
          </w:tcPr>
          <w:p w:rsidR="008F73D5" w:rsidRPr="00A2385D" w:rsidRDefault="008F73D5">
            <w:pPr>
              <w:rPr>
                <w:sz w:val="28"/>
                <w:szCs w:val="28"/>
              </w:rPr>
            </w:pPr>
            <w:proofErr w:type="spellStart"/>
            <w:proofErr w:type="gramStart"/>
            <w:r>
              <w:rPr>
                <w:sz w:val="28"/>
                <w:szCs w:val="28"/>
              </w:rPr>
              <w:t>Краснодарс-кий</w:t>
            </w:r>
            <w:proofErr w:type="spellEnd"/>
            <w:proofErr w:type="gramEnd"/>
            <w:r>
              <w:rPr>
                <w:sz w:val="28"/>
                <w:szCs w:val="28"/>
              </w:rPr>
              <w:t xml:space="preserve"> край</w:t>
            </w:r>
          </w:p>
        </w:tc>
        <w:tc>
          <w:tcPr>
            <w:tcW w:w="1631" w:type="dxa"/>
          </w:tcPr>
          <w:p w:rsidR="008F73D5" w:rsidRPr="005D48F5" w:rsidRDefault="008F73D5" w:rsidP="000211FF">
            <w:pPr>
              <w:jc w:val="both"/>
              <w:rPr>
                <w:sz w:val="28"/>
                <w:szCs w:val="28"/>
              </w:rPr>
            </w:pPr>
            <w:r w:rsidRPr="005D48F5">
              <w:rPr>
                <w:sz w:val="28"/>
                <w:szCs w:val="28"/>
              </w:rPr>
              <w:t>Статья 229</w:t>
            </w: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p w:rsidR="008F73D5" w:rsidRPr="005D48F5" w:rsidRDefault="008F73D5" w:rsidP="000211FF">
            <w:pPr>
              <w:jc w:val="both"/>
              <w:rPr>
                <w:sz w:val="28"/>
                <w:szCs w:val="28"/>
              </w:rPr>
            </w:pPr>
          </w:p>
        </w:tc>
        <w:tc>
          <w:tcPr>
            <w:tcW w:w="2679" w:type="dxa"/>
          </w:tcPr>
          <w:p w:rsidR="008F73D5" w:rsidRPr="005D48F5" w:rsidRDefault="008F73D5" w:rsidP="000211FF">
            <w:pPr>
              <w:rPr>
                <w:sz w:val="28"/>
                <w:szCs w:val="28"/>
              </w:rPr>
            </w:pPr>
          </w:p>
          <w:p w:rsidR="008F73D5" w:rsidRPr="005D48F5" w:rsidRDefault="008F73D5" w:rsidP="000211FF">
            <w:pPr>
              <w:rPr>
                <w:sz w:val="28"/>
                <w:szCs w:val="28"/>
              </w:rPr>
            </w:pPr>
          </w:p>
          <w:p w:rsidR="008F73D5" w:rsidRPr="005D48F5" w:rsidRDefault="008F73D5" w:rsidP="000211FF">
            <w:pPr>
              <w:rPr>
                <w:sz w:val="28"/>
                <w:szCs w:val="28"/>
              </w:rPr>
            </w:pPr>
          </w:p>
          <w:p w:rsidR="008F73D5" w:rsidRPr="005D48F5" w:rsidRDefault="008F73D5" w:rsidP="000211FF">
            <w:pPr>
              <w:rPr>
                <w:sz w:val="28"/>
                <w:szCs w:val="28"/>
              </w:rPr>
            </w:pPr>
          </w:p>
          <w:p w:rsidR="008F73D5" w:rsidRPr="005D48F5" w:rsidRDefault="008F73D5" w:rsidP="000211FF">
            <w:pPr>
              <w:rPr>
                <w:sz w:val="28"/>
                <w:szCs w:val="28"/>
              </w:rPr>
            </w:pPr>
          </w:p>
          <w:p w:rsidR="008F73D5" w:rsidRPr="005D48F5" w:rsidRDefault="008F73D5" w:rsidP="000211FF">
            <w:pPr>
              <w:rPr>
                <w:sz w:val="28"/>
                <w:szCs w:val="28"/>
              </w:rPr>
            </w:pPr>
          </w:p>
          <w:p w:rsidR="008F73D5" w:rsidRPr="005D48F5" w:rsidRDefault="008F73D5" w:rsidP="000211FF">
            <w:pPr>
              <w:rPr>
                <w:sz w:val="28"/>
                <w:szCs w:val="28"/>
              </w:rPr>
            </w:pPr>
          </w:p>
          <w:p w:rsidR="008F73D5" w:rsidRPr="005D48F5" w:rsidRDefault="008F73D5" w:rsidP="000211FF">
            <w:pPr>
              <w:rPr>
                <w:sz w:val="28"/>
                <w:szCs w:val="28"/>
              </w:rPr>
            </w:pPr>
          </w:p>
          <w:p w:rsidR="008F73D5" w:rsidRPr="005D48F5" w:rsidRDefault="008F73D5" w:rsidP="000211FF">
            <w:pPr>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rPr>
                <w:sz w:val="28"/>
                <w:szCs w:val="28"/>
              </w:rPr>
            </w:pPr>
          </w:p>
          <w:p w:rsidR="008F73D5" w:rsidRPr="005D48F5" w:rsidRDefault="008F73D5" w:rsidP="000211FF">
            <w:pPr>
              <w:ind w:firstLine="176"/>
              <w:jc w:val="both"/>
              <w:rPr>
                <w:sz w:val="28"/>
                <w:szCs w:val="28"/>
              </w:rPr>
            </w:pPr>
          </w:p>
          <w:p w:rsidR="008F73D5" w:rsidRPr="005D48F5" w:rsidRDefault="008F73D5" w:rsidP="000211FF">
            <w:pPr>
              <w:ind w:firstLine="176"/>
              <w:jc w:val="both"/>
              <w:rPr>
                <w:sz w:val="28"/>
                <w:szCs w:val="28"/>
              </w:rPr>
            </w:pPr>
          </w:p>
          <w:p w:rsidR="008F73D5" w:rsidRPr="005D48F5" w:rsidRDefault="008F73D5" w:rsidP="000211FF">
            <w:pPr>
              <w:ind w:firstLine="176"/>
              <w:jc w:val="both"/>
              <w:rPr>
                <w:sz w:val="28"/>
                <w:szCs w:val="28"/>
              </w:rPr>
            </w:pPr>
          </w:p>
        </w:tc>
        <w:tc>
          <w:tcPr>
            <w:tcW w:w="2725" w:type="dxa"/>
          </w:tcPr>
          <w:p w:rsidR="008F73D5" w:rsidRPr="005D48F5" w:rsidRDefault="008F73D5" w:rsidP="000211FF">
            <w:pPr>
              <w:autoSpaceDE w:val="0"/>
              <w:autoSpaceDN w:val="0"/>
              <w:adjustRightInd w:val="0"/>
              <w:jc w:val="both"/>
              <w:rPr>
                <w:sz w:val="28"/>
                <w:szCs w:val="28"/>
              </w:rPr>
            </w:pPr>
            <w:r w:rsidRPr="005D48F5">
              <w:rPr>
                <w:sz w:val="28"/>
                <w:szCs w:val="28"/>
              </w:rPr>
              <w:lastRenderedPageBreak/>
              <w:t xml:space="preserve">       Дополнить новым подпунктом</w:t>
            </w: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tc>
        <w:tc>
          <w:tcPr>
            <w:tcW w:w="2725" w:type="dxa"/>
          </w:tcPr>
          <w:p w:rsidR="008F73D5" w:rsidRPr="005D48F5" w:rsidRDefault="008F73D5" w:rsidP="000211FF">
            <w:pPr>
              <w:ind w:firstLine="176"/>
              <w:jc w:val="both"/>
              <w:rPr>
                <w:sz w:val="28"/>
                <w:szCs w:val="28"/>
              </w:rPr>
            </w:pPr>
            <w:proofErr w:type="gramStart"/>
            <w:r w:rsidRPr="005D48F5">
              <w:rPr>
                <w:sz w:val="28"/>
                <w:szCs w:val="28"/>
              </w:rPr>
              <w:lastRenderedPageBreak/>
              <w:t xml:space="preserve">12) в случае внесения изменений </w:t>
            </w:r>
            <w:r w:rsidRPr="005D48F5">
              <w:rPr>
                <w:sz w:val="28"/>
                <w:szCs w:val="28"/>
              </w:rPr>
              <w:lastRenderedPageBreak/>
              <w:t xml:space="preserve">в законодательные и иные нормативные правовые акты Российской Федерации (субъектов Российской Федерации), предусматривающие в текущем финансовом году распределение между субъектами Российской Федерации (муниципальными образованиями) субсидий, субвенций и иных межбюджетных трансфертов, имеющих целевое назначение,  из федерального бюджета региональным бюджетам (регионального бюджета местным бюджетам), предоставление которых в текущем </w:t>
            </w:r>
            <w:r w:rsidRPr="005D48F5">
              <w:rPr>
                <w:sz w:val="28"/>
                <w:szCs w:val="28"/>
              </w:rPr>
              <w:lastRenderedPageBreak/>
              <w:t>финансовом году осуществляется в пределах средств, необходимых для оплаты</w:t>
            </w:r>
            <w:proofErr w:type="gramEnd"/>
            <w:r w:rsidRPr="005D48F5">
              <w:rPr>
                <w:sz w:val="28"/>
                <w:szCs w:val="28"/>
              </w:rPr>
              <w:t xml:space="preserve"> денежных обязательств </w:t>
            </w:r>
          </w:p>
          <w:p w:rsidR="008F73D5" w:rsidRPr="005D48F5" w:rsidRDefault="008F73D5" w:rsidP="000211FF">
            <w:pPr>
              <w:ind w:firstLine="176"/>
              <w:rPr>
                <w:sz w:val="28"/>
                <w:szCs w:val="28"/>
              </w:rPr>
            </w:pPr>
          </w:p>
          <w:p w:rsidR="008F73D5" w:rsidRPr="005D48F5" w:rsidRDefault="008F73D5" w:rsidP="000211FF">
            <w:pPr>
              <w:ind w:firstLine="176"/>
              <w:jc w:val="both"/>
              <w:rPr>
                <w:sz w:val="28"/>
                <w:szCs w:val="28"/>
              </w:rPr>
            </w:pPr>
          </w:p>
        </w:tc>
        <w:tc>
          <w:tcPr>
            <w:tcW w:w="2679" w:type="dxa"/>
          </w:tcPr>
          <w:p w:rsidR="008F73D5" w:rsidRPr="005D48F5" w:rsidRDefault="008F73D5" w:rsidP="000211FF">
            <w:pPr>
              <w:autoSpaceDE w:val="0"/>
              <w:autoSpaceDN w:val="0"/>
              <w:adjustRightInd w:val="0"/>
              <w:ind w:firstLine="317"/>
              <w:jc w:val="both"/>
              <w:rPr>
                <w:sz w:val="28"/>
                <w:szCs w:val="28"/>
              </w:rPr>
            </w:pPr>
            <w:r w:rsidRPr="005D48F5">
              <w:rPr>
                <w:sz w:val="28"/>
                <w:szCs w:val="28"/>
              </w:rPr>
              <w:lastRenderedPageBreak/>
              <w:t xml:space="preserve">Отсутствует возможность </w:t>
            </w:r>
            <w:r w:rsidRPr="005D48F5">
              <w:rPr>
                <w:sz w:val="28"/>
                <w:szCs w:val="28"/>
              </w:rPr>
              <w:lastRenderedPageBreak/>
              <w:t xml:space="preserve">внесения изменений в сводную бюджетную роспись без внесения изменений в закон (решение) о бюджете при увеличении лимитов бюджетных обязательств бюджету субъекта Российской Федерации (муниципальному образованию) на осуществление расходов, источником финансового обеспечения которых являются межбюджетные трансферты из федерального бюджета (регионального бюджета), предоставляемые под фактическую потребность. </w:t>
            </w:r>
          </w:p>
          <w:p w:rsidR="008F73D5" w:rsidRPr="005D48F5" w:rsidRDefault="008F73D5" w:rsidP="000211FF">
            <w:pPr>
              <w:autoSpaceDE w:val="0"/>
              <w:autoSpaceDN w:val="0"/>
              <w:adjustRightInd w:val="0"/>
              <w:ind w:firstLine="317"/>
              <w:jc w:val="both"/>
              <w:rPr>
                <w:sz w:val="28"/>
                <w:szCs w:val="28"/>
              </w:rPr>
            </w:pPr>
            <w:r w:rsidRPr="005D48F5">
              <w:rPr>
                <w:sz w:val="28"/>
                <w:szCs w:val="28"/>
              </w:rPr>
              <w:t xml:space="preserve">В настоящее </w:t>
            </w:r>
            <w:r w:rsidRPr="005D48F5">
              <w:rPr>
                <w:sz w:val="28"/>
                <w:szCs w:val="28"/>
              </w:rPr>
              <w:lastRenderedPageBreak/>
              <w:t xml:space="preserve">время в данном случае требуется внесение изменений в закон (решение) о бюджете, что зачастую является невозможным в конце финансового года.  </w:t>
            </w:r>
          </w:p>
          <w:p w:rsidR="008F73D5" w:rsidRPr="005D48F5" w:rsidRDefault="008F73D5" w:rsidP="000211FF">
            <w:pPr>
              <w:autoSpaceDE w:val="0"/>
              <w:autoSpaceDN w:val="0"/>
              <w:adjustRightInd w:val="0"/>
              <w:ind w:firstLine="317"/>
              <w:jc w:val="both"/>
              <w:rPr>
                <w:sz w:val="28"/>
                <w:szCs w:val="28"/>
              </w:rPr>
            </w:pPr>
          </w:p>
          <w:p w:rsidR="008F73D5" w:rsidRPr="005D48F5" w:rsidRDefault="008F73D5" w:rsidP="000211FF">
            <w:pPr>
              <w:autoSpaceDE w:val="0"/>
              <w:autoSpaceDN w:val="0"/>
              <w:adjustRightInd w:val="0"/>
              <w:ind w:firstLine="317"/>
              <w:jc w:val="both"/>
              <w:rPr>
                <w:sz w:val="28"/>
                <w:szCs w:val="28"/>
              </w:rPr>
            </w:pPr>
          </w:p>
        </w:tc>
      </w:tr>
      <w:tr w:rsidR="008F73D5" w:rsidTr="000211FF">
        <w:tc>
          <w:tcPr>
            <w:tcW w:w="14786" w:type="dxa"/>
            <w:gridSpan w:val="7"/>
          </w:tcPr>
          <w:p w:rsidR="008F73D5" w:rsidRPr="000211FF" w:rsidRDefault="008F73D5" w:rsidP="007F2B9B">
            <w:pPr>
              <w:tabs>
                <w:tab w:val="left" w:pos="2268"/>
              </w:tabs>
              <w:ind w:left="1985" w:hanging="1276"/>
              <w:jc w:val="center"/>
              <w:outlineLvl w:val="1"/>
              <w:rPr>
                <w:b/>
                <w:sz w:val="28"/>
                <w:szCs w:val="28"/>
              </w:rPr>
            </w:pPr>
            <w:bookmarkStart w:id="7" w:name="_Toc403578569"/>
            <w:bookmarkStart w:id="8" w:name="_Toc403991618"/>
            <w:r w:rsidRPr="000211FF">
              <w:rPr>
                <w:b/>
                <w:sz w:val="28"/>
                <w:szCs w:val="28"/>
              </w:rPr>
              <w:lastRenderedPageBreak/>
              <w:t>Глава 25. Основы исполнения бюджетов</w:t>
            </w:r>
            <w:bookmarkEnd w:id="7"/>
            <w:bookmarkEnd w:id="8"/>
          </w:p>
          <w:p w:rsidR="008F73D5" w:rsidRPr="000211FF" w:rsidRDefault="008F73D5" w:rsidP="007F2B9B">
            <w:pPr>
              <w:autoSpaceDE w:val="0"/>
              <w:autoSpaceDN w:val="0"/>
              <w:adjustRightInd w:val="0"/>
              <w:ind w:firstLine="318"/>
              <w:jc w:val="both"/>
              <w:rPr>
                <w:sz w:val="28"/>
                <w:szCs w:val="28"/>
              </w:rPr>
            </w:pPr>
          </w:p>
        </w:tc>
      </w:tr>
      <w:tr w:rsidR="00BB7671" w:rsidTr="00790D27">
        <w:tc>
          <w:tcPr>
            <w:tcW w:w="544" w:type="dxa"/>
          </w:tcPr>
          <w:p w:rsidR="00BB7671" w:rsidRPr="000211FF" w:rsidRDefault="00FC779B">
            <w:pPr>
              <w:rPr>
                <w:sz w:val="28"/>
                <w:szCs w:val="28"/>
              </w:rPr>
            </w:pPr>
            <w:r>
              <w:rPr>
                <w:sz w:val="28"/>
                <w:szCs w:val="28"/>
              </w:rPr>
              <w:t>1.</w:t>
            </w:r>
          </w:p>
        </w:tc>
        <w:tc>
          <w:tcPr>
            <w:tcW w:w="1803" w:type="dxa"/>
          </w:tcPr>
          <w:p w:rsidR="00BB7671" w:rsidRDefault="00BB7671">
            <w:pPr>
              <w:rPr>
                <w:sz w:val="28"/>
                <w:szCs w:val="28"/>
              </w:rPr>
            </w:pPr>
            <w:proofErr w:type="spellStart"/>
            <w:proofErr w:type="gramStart"/>
            <w:r>
              <w:rPr>
                <w:sz w:val="28"/>
                <w:szCs w:val="28"/>
              </w:rPr>
              <w:t>Нижегородс-кая</w:t>
            </w:r>
            <w:proofErr w:type="spellEnd"/>
            <w:proofErr w:type="gramEnd"/>
            <w:r>
              <w:rPr>
                <w:sz w:val="28"/>
                <w:szCs w:val="28"/>
              </w:rPr>
              <w:t xml:space="preserve"> область</w:t>
            </w:r>
          </w:p>
        </w:tc>
        <w:tc>
          <w:tcPr>
            <w:tcW w:w="1631" w:type="dxa"/>
          </w:tcPr>
          <w:p w:rsidR="00BB7671" w:rsidRPr="00BB7671" w:rsidRDefault="00BB7671" w:rsidP="000211FF">
            <w:pPr>
              <w:jc w:val="both"/>
              <w:rPr>
                <w:sz w:val="28"/>
                <w:szCs w:val="28"/>
              </w:rPr>
            </w:pPr>
            <w:r w:rsidRPr="00BB7671">
              <w:rPr>
                <w:sz w:val="28"/>
                <w:szCs w:val="28"/>
              </w:rPr>
              <w:t>пункт 5 статьи 231</w:t>
            </w:r>
          </w:p>
        </w:tc>
        <w:tc>
          <w:tcPr>
            <w:tcW w:w="2679" w:type="dxa"/>
          </w:tcPr>
          <w:p w:rsidR="00BB7671" w:rsidRPr="00BB7671" w:rsidRDefault="00BB7671" w:rsidP="000211FF">
            <w:pPr>
              <w:rPr>
                <w:sz w:val="28"/>
                <w:szCs w:val="28"/>
              </w:rPr>
            </w:pPr>
            <w:r w:rsidRPr="00BB7671">
              <w:rPr>
                <w:sz w:val="28"/>
                <w:szCs w:val="28"/>
              </w:rPr>
              <w:t>5. Организация исполнения бюджетов предусматривает:</w:t>
            </w:r>
          </w:p>
          <w:p w:rsidR="00BB7671" w:rsidRPr="00BB7671" w:rsidRDefault="00BB7671" w:rsidP="000211FF">
            <w:pPr>
              <w:rPr>
                <w:sz w:val="28"/>
                <w:szCs w:val="28"/>
              </w:rPr>
            </w:pPr>
            <w:r w:rsidRPr="00BB7671">
              <w:rPr>
                <w:sz w:val="28"/>
                <w:szCs w:val="28"/>
              </w:rPr>
              <w:t>1) открытие и ведение лицевых счетов для учета операций по исполнению бюджетов;</w:t>
            </w:r>
          </w:p>
          <w:p w:rsidR="00BB7671" w:rsidRPr="00BB7671" w:rsidRDefault="00BB7671" w:rsidP="000211FF">
            <w:pPr>
              <w:rPr>
                <w:sz w:val="28"/>
                <w:szCs w:val="28"/>
              </w:rPr>
            </w:pPr>
            <w:r w:rsidRPr="00BB7671">
              <w:rPr>
                <w:sz w:val="28"/>
                <w:szCs w:val="28"/>
              </w:rPr>
              <w:t>2) составление и ведение кассового плана исполнения бюджетов.</w:t>
            </w:r>
          </w:p>
          <w:p w:rsidR="00BB7671" w:rsidRPr="00BB7671" w:rsidRDefault="00BB7671" w:rsidP="000211FF">
            <w:pPr>
              <w:jc w:val="both"/>
              <w:rPr>
                <w:sz w:val="28"/>
                <w:szCs w:val="28"/>
              </w:rPr>
            </w:pPr>
          </w:p>
        </w:tc>
        <w:tc>
          <w:tcPr>
            <w:tcW w:w="2725" w:type="dxa"/>
          </w:tcPr>
          <w:p w:rsidR="00BB7671" w:rsidRPr="00BB7671" w:rsidRDefault="00BB7671" w:rsidP="000211FF">
            <w:pPr>
              <w:jc w:val="both"/>
              <w:rPr>
                <w:sz w:val="28"/>
                <w:szCs w:val="28"/>
              </w:rPr>
            </w:pPr>
            <w:r w:rsidRPr="00BB7671">
              <w:rPr>
                <w:sz w:val="28"/>
                <w:szCs w:val="28"/>
              </w:rPr>
              <w:t>Пункт исключить</w:t>
            </w:r>
          </w:p>
        </w:tc>
        <w:tc>
          <w:tcPr>
            <w:tcW w:w="2725" w:type="dxa"/>
          </w:tcPr>
          <w:p w:rsidR="00BB7671" w:rsidRPr="00BB7671" w:rsidRDefault="00BB7671" w:rsidP="000211FF">
            <w:pPr>
              <w:jc w:val="both"/>
              <w:rPr>
                <w:sz w:val="28"/>
                <w:szCs w:val="28"/>
              </w:rPr>
            </w:pPr>
          </w:p>
        </w:tc>
        <w:tc>
          <w:tcPr>
            <w:tcW w:w="2679" w:type="dxa"/>
          </w:tcPr>
          <w:p w:rsidR="00BB7671" w:rsidRPr="00BB7671" w:rsidRDefault="00BB7671" w:rsidP="000211FF">
            <w:pPr>
              <w:jc w:val="both"/>
              <w:rPr>
                <w:sz w:val="28"/>
                <w:szCs w:val="28"/>
              </w:rPr>
            </w:pPr>
            <w:r w:rsidRPr="00BB7671">
              <w:rPr>
                <w:sz w:val="28"/>
                <w:szCs w:val="28"/>
              </w:rPr>
              <w:t>Данный пункт  не отражает положения по организации и исполнению бюджетов по доходам, расходам и источникам финансирования бюджета, указанные далее в статьях 232-252 главы 25 "Основы исполнения бюджетов".</w:t>
            </w:r>
          </w:p>
        </w:tc>
      </w:tr>
      <w:tr w:rsidR="008323BE" w:rsidTr="00790D27">
        <w:tc>
          <w:tcPr>
            <w:tcW w:w="544" w:type="dxa"/>
          </w:tcPr>
          <w:p w:rsidR="00BB7671" w:rsidRPr="000211FF" w:rsidRDefault="00FC779B">
            <w:pPr>
              <w:rPr>
                <w:sz w:val="28"/>
                <w:szCs w:val="28"/>
              </w:rPr>
            </w:pPr>
            <w:r>
              <w:rPr>
                <w:sz w:val="28"/>
                <w:szCs w:val="28"/>
              </w:rPr>
              <w:t>2.</w:t>
            </w:r>
          </w:p>
        </w:tc>
        <w:tc>
          <w:tcPr>
            <w:tcW w:w="1803" w:type="dxa"/>
          </w:tcPr>
          <w:p w:rsidR="00BB7671" w:rsidRDefault="00BB7671">
            <w:pPr>
              <w:rPr>
                <w:sz w:val="28"/>
                <w:szCs w:val="28"/>
              </w:rPr>
            </w:pPr>
            <w:proofErr w:type="spellStart"/>
            <w:proofErr w:type="gramStart"/>
            <w:r>
              <w:rPr>
                <w:sz w:val="28"/>
                <w:szCs w:val="28"/>
              </w:rPr>
              <w:t>Краснодарс-кий</w:t>
            </w:r>
            <w:proofErr w:type="spellEnd"/>
            <w:proofErr w:type="gramEnd"/>
            <w:r>
              <w:rPr>
                <w:sz w:val="28"/>
                <w:szCs w:val="28"/>
              </w:rPr>
              <w:t xml:space="preserve"> край</w:t>
            </w:r>
          </w:p>
        </w:tc>
        <w:tc>
          <w:tcPr>
            <w:tcW w:w="1631" w:type="dxa"/>
          </w:tcPr>
          <w:p w:rsidR="00BB7671" w:rsidRPr="007623FD" w:rsidRDefault="00BB7671" w:rsidP="000211FF">
            <w:pPr>
              <w:jc w:val="both"/>
              <w:rPr>
                <w:sz w:val="28"/>
                <w:szCs w:val="28"/>
              </w:rPr>
            </w:pPr>
            <w:r w:rsidRPr="007623FD">
              <w:rPr>
                <w:sz w:val="28"/>
                <w:szCs w:val="28"/>
              </w:rPr>
              <w:t>Статья 233</w:t>
            </w:r>
          </w:p>
          <w:p w:rsidR="00BB7671" w:rsidRPr="007623FD" w:rsidRDefault="00BB7671" w:rsidP="000211FF">
            <w:pPr>
              <w:jc w:val="both"/>
              <w:rPr>
                <w:sz w:val="28"/>
                <w:szCs w:val="28"/>
              </w:rPr>
            </w:pPr>
            <w:r w:rsidRPr="007623FD">
              <w:rPr>
                <w:sz w:val="28"/>
                <w:szCs w:val="28"/>
              </w:rPr>
              <w:t>пункт 1</w:t>
            </w:r>
          </w:p>
          <w:p w:rsidR="00BB7671" w:rsidRPr="007623FD" w:rsidRDefault="00BB7671" w:rsidP="000211FF">
            <w:pPr>
              <w:jc w:val="both"/>
              <w:rPr>
                <w:sz w:val="28"/>
                <w:szCs w:val="28"/>
              </w:rPr>
            </w:pPr>
            <w:r w:rsidRPr="007623FD">
              <w:rPr>
                <w:sz w:val="28"/>
                <w:szCs w:val="28"/>
              </w:rPr>
              <w:t>подпункт 2</w:t>
            </w: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Pr="007623FD" w:rsidRDefault="00BB7671" w:rsidP="000211FF">
            <w:pPr>
              <w:jc w:val="both"/>
              <w:rPr>
                <w:sz w:val="28"/>
                <w:szCs w:val="28"/>
              </w:rPr>
            </w:pPr>
            <w:r w:rsidRPr="007623FD">
              <w:rPr>
                <w:sz w:val="28"/>
                <w:szCs w:val="28"/>
              </w:rPr>
              <w:t>Пункт 2</w:t>
            </w: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Pr="007623FD"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Default="00BB7671" w:rsidP="000211FF">
            <w:pPr>
              <w:jc w:val="both"/>
              <w:rPr>
                <w:sz w:val="28"/>
                <w:szCs w:val="28"/>
              </w:rPr>
            </w:pPr>
          </w:p>
          <w:p w:rsidR="00BB7671" w:rsidRPr="007623FD" w:rsidRDefault="00BB7671" w:rsidP="000211FF">
            <w:pPr>
              <w:jc w:val="both"/>
              <w:rPr>
                <w:sz w:val="28"/>
                <w:szCs w:val="28"/>
              </w:rPr>
            </w:pPr>
            <w:r w:rsidRPr="007623FD">
              <w:rPr>
                <w:sz w:val="28"/>
                <w:szCs w:val="28"/>
              </w:rPr>
              <w:t>Пункт 10</w:t>
            </w:r>
          </w:p>
          <w:p w:rsidR="00BB7671" w:rsidRPr="007623FD" w:rsidRDefault="00BB7671" w:rsidP="000211FF">
            <w:pPr>
              <w:jc w:val="both"/>
              <w:rPr>
                <w:sz w:val="28"/>
                <w:szCs w:val="28"/>
              </w:rPr>
            </w:pPr>
          </w:p>
        </w:tc>
        <w:tc>
          <w:tcPr>
            <w:tcW w:w="2679" w:type="dxa"/>
          </w:tcPr>
          <w:p w:rsidR="00BB7671" w:rsidRPr="007623FD" w:rsidRDefault="00BB7671" w:rsidP="000211FF">
            <w:pPr>
              <w:ind w:firstLine="176"/>
              <w:jc w:val="both"/>
              <w:rPr>
                <w:sz w:val="28"/>
                <w:szCs w:val="28"/>
              </w:rPr>
            </w:pPr>
            <w:r w:rsidRPr="007623FD">
              <w:rPr>
                <w:sz w:val="28"/>
                <w:szCs w:val="28"/>
              </w:rPr>
              <w:lastRenderedPageBreak/>
              <w:t xml:space="preserve"> 2) утверждение и доведение показателей бюджетной росписи </w:t>
            </w:r>
            <w:r w:rsidRPr="007623FD">
              <w:rPr>
                <w:sz w:val="28"/>
                <w:szCs w:val="28"/>
              </w:rPr>
              <w:lastRenderedPageBreak/>
              <w:t>по расходам, лимитов бюджетных обязательств и предельных объемов финансирования до главных распорядителей расходов бюджета;</w:t>
            </w:r>
          </w:p>
          <w:p w:rsidR="00BB7671" w:rsidRPr="007623FD" w:rsidRDefault="00BB7671" w:rsidP="000211FF">
            <w:pPr>
              <w:ind w:firstLine="176"/>
              <w:jc w:val="both"/>
              <w:rPr>
                <w:sz w:val="28"/>
                <w:szCs w:val="28"/>
              </w:rPr>
            </w:pPr>
            <w:r w:rsidRPr="007623FD">
              <w:rPr>
                <w:sz w:val="28"/>
                <w:szCs w:val="28"/>
              </w:rPr>
              <w:t xml:space="preserve"> 2. Финансовый орган доводит показатели бюджетной росписи по расходам главным распорядителям расходов бюджета до начала очередного финансового года. Руководитель финансового органа утверждает главным распорядителям расходов бюджета лимиты бюджетных обязательств.</w:t>
            </w:r>
          </w:p>
          <w:p w:rsidR="00BB7671" w:rsidRPr="007623FD" w:rsidRDefault="00BB7671" w:rsidP="000211FF">
            <w:pPr>
              <w:ind w:firstLine="176"/>
              <w:rPr>
                <w:sz w:val="28"/>
                <w:szCs w:val="28"/>
              </w:rPr>
            </w:pPr>
          </w:p>
          <w:p w:rsidR="00BB7671" w:rsidRPr="007623FD" w:rsidRDefault="00BB7671" w:rsidP="000211FF">
            <w:pPr>
              <w:ind w:firstLine="176"/>
              <w:jc w:val="both"/>
              <w:rPr>
                <w:sz w:val="28"/>
                <w:szCs w:val="28"/>
              </w:rPr>
            </w:pPr>
            <w:r w:rsidRPr="007623FD">
              <w:rPr>
                <w:sz w:val="28"/>
                <w:szCs w:val="28"/>
              </w:rPr>
              <w:t xml:space="preserve">10. Утверждение и доведение показателей </w:t>
            </w:r>
            <w:r w:rsidRPr="007623FD">
              <w:rPr>
                <w:sz w:val="28"/>
                <w:szCs w:val="28"/>
              </w:rPr>
              <w:lastRenderedPageBreak/>
              <w:t>бюджетной росписи по расходам, лимитов бюджетных обязательств, лимитов долгосрочных контрактных обязательств, предельных объемов финансирования осуществляется в порядке, установленном финансовым органом, с учетом общих требований, установленных Министерством финансов Российской Федерации.</w:t>
            </w:r>
          </w:p>
        </w:tc>
        <w:tc>
          <w:tcPr>
            <w:tcW w:w="2725" w:type="dxa"/>
          </w:tcPr>
          <w:p w:rsidR="00BB7671" w:rsidRPr="007623FD" w:rsidRDefault="00BB7671" w:rsidP="000211FF">
            <w:pPr>
              <w:autoSpaceDE w:val="0"/>
              <w:autoSpaceDN w:val="0"/>
              <w:adjustRightInd w:val="0"/>
              <w:ind w:firstLine="317"/>
              <w:jc w:val="both"/>
              <w:rPr>
                <w:sz w:val="28"/>
                <w:szCs w:val="28"/>
              </w:rPr>
            </w:pPr>
            <w:r w:rsidRPr="007623FD">
              <w:rPr>
                <w:sz w:val="28"/>
                <w:szCs w:val="28"/>
              </w:rPr>
              <w:lastRenderedPageBreak/>
              <w:t>После слов «показателей» дополнить словом «сводной»</w:t>
            </w: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r w:rsidRPr="007623FD">
              <w:rPr>
                <w:sz w:val="28"/>
                <w:szCs w:val="28"/>
              </w:rPr>
              <w:t>После слов «показатели» дополнить словом «сводной»</w:t>
            </w: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p>
          <w:p w:rsidR="00BB7671" w:rsidRPr="007623FD" w:rsidRDefault="00BB7671" w:rsidP="000211FF">
            <w:pPr>
              <w:autoSpaceDE w:val="0"/>
              <w:autoSpaceDN w:val="0"/>
              <w:adjustRightInd w:val="0"/>
              <w:ind w:firstLine="317"/>
              <w:jc w:val="both"/>
              <w:rPr>
                <w:sz w:val="28"/>
                <w:szCs w:val="28"/>
              </w:rPr>
            </w:pPr>
            <w:r w:rsidRPr="007623FD">
              <w:rPr>
                <w:sz w:val="28"/>
                <w:szCs w:val="28"/>
              </w:rPr>
              <w:t>После слов «показателей» дополнить словом «сводной»</w:t>
            </w:r>
          </w:p>
        </w:tc>
        <w:tc>
          <w:tcPr>
            <w:tcW w:w="2725" w:type="dxa"/>
          </w:tcPr>
          <w:p w:rsidR="00BB7671" w:rsidRPr="007623FD" w:rsidRDefault="00BB7671" w:rsidP="000211FF">
            <w:pPr>
              <w:ind w:firstLine="176"/>
              <w:jc w:val="both"/>
              <w:rPr>
                <w:sz w:val="28"/>
                <w:szCs w:val="28"/>
              </w:rPr>
            </w:pPr>
            <w:r w:rsidRPr="007623FD">
              <w:rPr>
                <w:sz w:val="28"/>
                <w:szCs w:val="28"/>
              </w:rPr>
              <w:lastRenderedPageBreak/>
              <w:t xml:space="preserve"> 2) утверждение и доведение показателей </w:t>
            </w:r>
            <w:r w:rsidRPr="007623FD">
              <w:rPr>
                <w:b/>
                <w:sz w:val="28"/>
                <w:szCs w:val="28"/>
              </w:rPr>
              <w:t xml:space="preserve">сводной </w:t>
            </w:r>
            <w:r w:rsidRPr="007623FD">
              <w:rPr>
                <w:b/>
                <w:sz w:val="28"/>
                <w:szCs w:val="28"/>
              </w:rPr>
              <w:lastRenderedPageBreak/>
              <w:t>бюджетной росписи</w:t>
            </w:r>
            <w:r w:rsidRPr="007623FD">
              <w:rPr>
                <w:sz w:val="28"/>
                <w:szCs w:val="28"/>
              </w:rPr>
              <w:t xml:space="preserve"> </w:t>
            </w:r>
            <w:r w:rsidRPr="007623FD">
              <w:rPr>
                <w:b/>
                <w:sz w:val="28"/>
                <w:szCs w:val="28"/>
              </w:rPr>
              <w:t>по расходам</w:t>
            </w:r>
            <w:r w:rsidRPr="007623FD">
              <w:rPr>
                <w:sz w:val="28"/>
                <w:szCs w:val="28"/>
              </w:rPr>
              <w:t>, лимитов бюджетных обязательств и предельных объемов финансирования до главных распорядителей расходов бюджета</w:t>
            </w:r>
            <w:proofErr w:type="gramStart"/>
            <w:r w:rsidRPr="007623FD">
              <w:rPr>
                <w:sz w:val="28"/>
                <w:szCs w:val="28"/>
              </w:rPr>
              <w:t>;»</w:t>
            </w:r>
            <w:proofErr w:type="gramEnd"/>
          </w:p>
          <w:p w:rsidR="00BB7671" w:rsidRPr="007623FD" w:rsidRDefault="00BB7671" w:rsidP="000211FF">
            <w:pPr>
              <w:ind w:firstLine="176"/>
              <w:jc w:val="both"/>
              <w:rPr>
                <w:sz w:val="28"/>
                <w:szCs w:val="28"/>
              </w:rPr>
            </w:pPr>
            <w:r w:rsidRPr="007623FD">
              <w:rPr>
                <w:sz w:val="28"/>
                <w:szCs w:val="28"/>
              </w:rPr>
              <w:t xml:space="preserve"> 2. Финансовый орган доводит показатели </w:t>
            </w:r>
            <w:r w:rsidRPr="007623FD">
              <w:rPr>
                <w:b/>
                <w:sz w:val="28"/>
                <w:szCs w:val="28"/>
              </w:rPr>
              <w:t>сводной бюджетной росписи по расходам</w:t>
            </w:r>
            <w:r w:rsidRPr="007623FD">
              <w:rPr>
                <w:sz w:val="28"/>
                <w:szCs w:val="28"/>
              </w:rPr>
              <w:t xml:space="preserve"> главным распорядителям расходов бюджета до начала очередного финансового года. Руководитель финансового органа утверждает главным распорядителям расходов бюджета лимиты бюджетных обязательств.</w:t>
            </w:r>
          </w:p>
          <w:p w:rsidR="00BB7671" w:rsidRPr="007623FD" w:rsidRDefault="00BB7671" w:rsidP="000211FF">
            <w:pPr>
              <w:ind w:firstLine="176"/>
              <w:jc w:val="both"/>
              <w:rPr>
                <w:sz w:val="28"/>
                <w:szCs w:val="28"/>
              </w:rPr>
            </w:pPr>
          </w:p>
          <w:p w:rsidR="00BB7671" w:rsidRPr="007623FD" w:rsidRDefault="00BB7671" w:rsidP="000211FF">
            <w:pPr>
              <w:ind w:firstLine="176"/>
              <w:jc w:val="both"/>
              <w:rPr>
                <w:sz w:val="28"/>
                <w:szCs w:val="28"/>
              </w:rPr>
            </w:pPr>
          </w:p>
          <w:p w:rsidR="00BB7671" w:rsidRPr="007623FD" w:rsidRDefault="00BB7671" w:rsidP="000211FF">
            <w:pPr>
              <w:ind w:firstLine="176"/>
              <w:jc w:val="both"/>
              <w:rPr>
                <w:sz w:val="28"/>
                <w:szCs w:val="28"/>
              </w:rPr>
            </w:pPr>
            <w:r w:rsidRPr="007623FD">
              <w:rPr>
                <w:sz w:val="28"/>
                <w:szCs w:val="28"/>
              </w:rPr>
              <w:t xml:space="preserve">10. Утверждение и доведение </w:t>
            </w:r>
            <w:r w:rsidRPr="007623FD">
              <w:rPr>
                <w:sz w:val="28"/>
                <w:szCs w:val="28"/>
              </w:rPr>
              <w:lastRenderedPageBreak/>
              <w:t xml:space="preserve">показателей </w:t>
            </w:r>
            <w:r w:rsidRPr="007623FD">
              <w:rPr>
                <w:b/>
                <w:sz w:val="28"/>
                <w:szCs w:val="28"/>
              </w:rPr>
              <w:t>сводной бюджетной росписи по расходам</w:t>
            </w:r>
            <w:r w:rsidRPr="007623FD">
              <w:rPr>
                <w:sz w:val="28"/>
                <w:szCs w:val="28"/>
              </w:rPr>
              <w:t>, лимитов бюджетных обязательств, лимитов долгосрочных контрактных обязательств, предельных объемов финансирования осуществляется в порядке, установленном финансовым органом, с учетом общих требований, установленных Министерством финансов Российской Федерации.</w:t>
            </w:r>
          </w:p>
          <w:p w:rsidR="00BB7671" w:rsidRPr="007623FD" w:rsidRDefault="00BB7671" w:rsidP="000211FF">
            <w:pPr>
              <w:ind w:firstLine="176"/>
              <w:jc w:val="both"/>
              <w:rPr>
                <w:sz w:val="28"/>
                <w:szCs w:val="28"/>
              </w:rPr>
            </w:pPr>
          </w:p>
        </w:tc>
        <w:tc>
          <w:tcPr>
            <w:tcW w:w="2679" w:type="dxa"/>
          </w:tcPr>
          <w:p w:rsidR="00BB7671" w:rsidRPr="007623FD" w:rsidRDefault="00BB7671" w:rsidP="000211FF">
            <w:pPr>
              <w:autoSpaceDE w:val="0"/>
              <w:autoSpaceDN w:val="0"/>
              <w:adjustRightInd w:val="0"/>
              <w:ind w:firstLine="317"/>
              <w:jc w:val="both"/>
              <w:rPr>
                <w:sz w:val="28"/>
                <w:szCs w:val="28"/>
              </w:rPr>
            </w:pPr>
            <w:r w:rsidRPr="007623FD">
              <w:rPr>
                <w:sz w:val="28"/>
                <w:szCs w:val="28"/>
              </w:rPr>
              <w:lastRenderedPageBreak/>
              <w:t xml:space="preserve">Согласно пункту 33 статьи 5 и пункту 2 статьи 231 БК РФ организация </w:t>
            </w:r>
            <w:r w:rsidRPr="007623FD">
              <w:rPr>
                <w:sz w:val="28"/>
                <w:szCs w:val="28"/>
              </w:rPr>
              <w:lastRenderedPageBreak/>
              <w:t>исполнения бюджета осуществляется на основе сводной бюджетной росписи. Понятие «бюджетная роспись расходов» отсутствует в новой редакции БК РФ</w:t>
            </w:r>
          </w:p>
        </w:tc>
      </w:tr>
      <w:tr w:rsidR="008323BE" w:rsidTr="00790D27">
        <w:tc>
          <w:tcPr>
            <w:tcW w:w="544" w:type="dxa"/>
          </w:tcPr>
          <w:p w:rsidR="00BB7671" w:rsidRPr="000211FF" w:rsidRDefault="00FC779B">
            <w:pPr>
              <w:rPr>
                <w:sz w:val="28"/>
                <w:szCs w:val="28"/>
              </w:rPr>
            </w:pPr>
            <w:r>
              <w:rPr>
                <w:sz w:val="28"/>
                <w:szCs w:val="28"/>
              </w:rPr>
              <w:lastRenderedPageBreak/>
              <w:t>3.</w:t>
            </w:r>
          </w:p>
        </w:tc>
        <w:tc>
          <w:tcPr>
            <w:tcW w:w="1803" w:type="dxa"/>
          </w:tcPr>
          <w:p w:rsidR="00BB7671" w:rsidRDefault="00BB7671">
            <w:pPr>
              <w:rPr>
                <w:sz w:val="28"/>
                <w:szCs w:val="28"/>
              </w:rPr>
            </w:pPr>
            <w:proofErr w:type="spellStart"/>
            <w:proofErr w:type="gramStart"/>
            <w:r>
              <w:rPr>
                <w:sz w:val="28"/>
                <w:szCs w:val="28"/>
              </w:rPr>
              <w:t>Краснодарс-кий</w:t>
            </w:r>
            <w:proofErr w:type="spellEnd"/>
            <w:proofErr w:type="gramEnd"/>
            <w:r>
              <w:rPr>
                <w:sz w:val="28"/>
                <w:szCs w:val="28"/>
              </w:rPr>
              <w:t xml:space="preserve"> край</w:t>
            </w:r>
          </w:p>
        </w:tc>
        <w:tc>
          <w:tcPr>
            <w:tcW w:w="1631" w:type="dxa"/>
          </w:tcPr>
          <w:p w:rsidR="00BB7671" w:rsidRPr="00BD1826" w:rsidRDefault="00BB7671" w:rsidP="000211FF">
            <w:pPr>
              <w:jc w:val="both"/>
              <w:rPr>
                <w:sz w:val="28"/>
                <w:szCs w:val="28"/>
              </w:rPr>
            </w:pPr>
            <w:r w:rsidRPr="00BD1826">
              <w:rPr>
                <w:sz w:val="28"/>
                <w:szCs w:val="28"/>
              </w:rPr>
              <w:t>Статья 234</w:t>
            </w:r>
          </w:p>
          <w:p w:rsidR="00BB7671" w:rsidRPr="00BD1826" w:rsidRDefault="00BB7671" w:rsidP="000211FF">
            <w:pPr>
              <w:jc w:val="both"/>
              <w:rPr>
                <w:sz w:val="28"/>
                <w:szCs w:val="28"/>
              </w:rPr>
            </w:pPr>
            <w:r w:rsidRPr="00BD1826">
              <w:rPr>
                <w:sz w:val="28"/>
                <w:szCs w:val="28"/>
              </w:rPr>
              <w:t>пункт 2</w:t>
            </w:r>
          </w:p>
        </w:tc>
        <w:tc>
          <w:tcPr>
            <w:tcW w:w="2679" w:type="dxa"/>
          </w:tcPr>
          <w:p w:rsidR="00BB7671" w:rsidRPr="00BD1826" w:rsidRDefault="00BB7671" w:rsidP="000211FF">
            <w:pPr>
              <w:ind w:firstLine="176"/>
              <w:jc w:val="both"/>
              <w:rPr>
                <w:sz w:val="28"/>
                <w:szCs w:val="28"/>
              </w:rPr>
            </w:pPr>
            <w:r w:rsidRPr="00BD1826">
              <w:rPr>
                <w:sz w:val="28"/>
                <w:szCs w:val="28"/>
              </w:rPr>
              <w:t xml:space="preserve"> 2. Исполнение бюджета по источникам финансирования бюджета осуществляется главными </w:t>
            </w:r>
            <w:r w:rsidRPr="00BD1826">
              <w:rPr>
                <w:sz w:val="28"/>
                <w:szCs w:val="28"/>
              </w:rPr>
              <w:lastRenderedPageBreak/>
              <w:t>администраторами (администраторами) источников финансирования бюджета в соответствии с бюджетной росписью по источникам финансирования бюджета,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настоящего Кодекса.</w:t>
            </w:r>
          </w:p>
        </w:tc>
        <w:tc>
          <w:tcPr>
            <w:tcW w:w="2725" w:type="dxa"/>
          </w:tcPr>
          <w:p w:rsidR="00BB7671" w:rsidRPr="00BD1826" w:rsidRDefault="00BB7671" w:rsidP="000211FF">
            <w:pPr>
              <w:autoSpaceDE w:val="0"/>
              <w:autoSpaceDN w:val="0"/>
              <w:adjustRightInd w:val="0"/>
              <w:ind w:firstLine="317"/>
              <w:jc w:val="both"/>
              <w:rPr>
                <w:sz w:val="28"/>
                <w:szCs w:val="28"/>
              </w:rPr>
            </w:pPr>
            <w:r w:rsidRPr="00BD1826">
              <w:rPr>
                <w:sz w:val="28"/>
                <w:szCs w:val="28"/>
              </w:rPr>
              <w:lastRenderedPageBreak/>
              <w:t>После слов «в соответствии с» дополнить словом «сводной»</w:t>
            </w:r>
          </w:p>
        </w:tc>
        <w:tc>
          <w:tcPr>
            <w:tcW w:w="2725" w:type="dxa"/>
          </w:tcPr>
          <w:p w:rsidR="00BB7671" w:rsidRPr="00BD1826" w:rsidRDefault="00BB7671" w:rsidP="000211FF">
            <w:pPr>
              <w:ind w:firstLine="176"/>
              <w:jc w:val="both"/>
              <w:rPr>
                <w:sz w:val="28"/>
                <w:szCs w:val="28"/>
              </w:rPr>
            </w:pPr>
            <w:r w:rsidRPr="00BD1826">
              <w:rPr>
                <w:sz w:val="28"/>
                <w:szCs w:val="28"/>
              </w:rPr>
              <w:t xml:space="preserve"> 2. Исполнение бюджета по источникам финансирования бюджета осуществляется главными </w:t>
            </w:r>
            <w:r w:rsidRPr="00BD1826">
              <w:rPr>
                <w:sz w:val="28"/>
                <w:szCs w:val="28"/>
              </w:rPr>
              <w:lastRenderedPageBreak/>
              <w:t xml:space="preserve">администраторами (администраторами) источников финансирования бюджета в соответствии </w:t>
            </w:r>
            <w:proofErr w:type="gramStart"/>
            <w:r w:rsidRPr="00BD1826">
              <w:rPr>
                <w:sz w:val="28"/>
                <w:szCs w:val="28"/>
              </w:rPr>
              <w:t>с</w:t>
            </w:r>
            <w:proofErr w:type="gramEnd"/>
            <w:r w:rsidRPr="00BD1826">
              <w:rPr>
                <w:sz w:val="28"/>
                <w:szCs w:val="28"/>
              </w:rPr>
              <w:t xml:space="preserve"> </w:t>
            </w:r>
            <w:r w:rsidRPr="00BD1826">
              <w:rPr>
                <w:b/>
                <w:sz w:val="28"/>
                <w:szCs w:val="28"/>
              </w:rPr>
              <w:t>сводной бюджетной росписью по источникам финансирования бюджета</w:t>
            </w:r>
            <w:r w:rsidRPr="00BD1826">
              <w:rPr>
                <w:sz w:val="28"/>
                <w:szCs w:val="28"/>
              </w:rPr>
              <w:t>,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настоящего Кодекса.</w:t>
            </w:r>
          </w:p>
        </w:tc>
        <w:tc>
          <w:tcPr>
            <w:tcW w:w="2679" w:type="dxa"/>
          </w:tcPr>
          <w:p w:rsidR="00BB7671" w:rsidRPr="00BD1826" w:rsidRDefault="00BB7671" w:rsidP="000211FF">
            <w:pPr>
              <w:autoSpaceDE w:val="0"/>
              <w:autoSpaceDN w:val="0"/>
              <w:adjustRightInd w:val="0"/>
              <w:ind w:firstLine="317"/>
              <w:jc w:val="both"/>
              <w:rPr>
                <w:sz w:val="28"/>
                <w:szCs w:val="28"/>
              </w:rPr>
            </w:pPr>
            <w:r w:rsidRPr="00BD1826">
              <w:rPr>
                <w:sz w:val="28"/>
                <w:szCs w:val="28"/>
              </w:rPr>
              <w:lastRenderedPageBreak/>
              <w:t xml:space="preserve">Согласно пункту 33 статьи 5 и пункту 2 статьи 231 организация исполнения осуществляется на основе сводной </w:t>
            </w:r>
            <w:r w:rsidRPr="00BD1826">
              <w:rPr>
                <w:sz w:val="28"/>
                <w:szCs w:val="28"/>
              </w:rPr>
              <w:lastRenderedPageBreak/>
              <w:t xml:space="preserve">бюджетной </w:t>
            </w:r>
            <w:proofErr w:type="spellStart"/>
            <w:proofErr w:type="gramStart"/>
            <w:r w:rsidRPr="00BD1826">
              <w:rPr>
                <w:sz w:val="28"/>
                <w:szCs w:val="28"/>
              </w:rPr>
              <w:t>рос-писи</w:t>
            </w:r>
            <w:proofErr w:type="spellEnd"/>
            <w:proofErr w:type="gramEnd"/>
            <w:r w:rsidRPr="00BD1826">
              <w:rPr>
                <w:sz w:val="28"/>
                <w:szCs w:val="28"/>
              </w:rPr>
              <w:t xml:space="preserve">. Понятие «бюджетная </w:t>
            </w:r>
            <w:proofErr w:type="spellStart"/>
            <w:proofErr w:type="gramStart"/>
            <w:r w:rsidRPr="00BD1826">
              <w:rPr>
                <w:sz w:val="28"/>
                <w:szCs w:val="28"/>
              </w:rPr>
              <w:t>рос-пись</w:t>
            </w:r>
            <w:proofErr w:type="spellEnd"/>
            <w:proofErr w:type="gramEnd"/>
            <w:r w:rsidRPr="00BD1826">
              <w:rPr>
                <w:sz w:val="28"/>
                <w:szCs w:val="28"/>
              </w:rPr>
              <w:t xml:space="preserve"> расходов» отсутствует в новой редакции БК РФ</w:t>
            </w:r>
          </w:p>
        </w:tc>
      </w:tr>
      <w:tr w:rsidR="008323BE" w:rsidTr="00790D27">
        <w:tc>
          <w:tcPr>
            <w:tcW w:w="544" w:type="dxa"/>
          </w:tcPr>
          <w:p w:rsidR="00BB7671" w:rsidRPr="000211FF" w:rsidRDefault="00FC779B">
            <w:pPr>
              <w:rPr>
                <w:sz w:val="28"/>
                <w:szCs w:val="28"/>
              </w:rPr>
            </w:pPr>
            <w:r>
              <w:rPr>
                <w:sz w:val="28"/>
                <w:szCs w:val="28"/>
              </w:rPr>
              <w:lastRenderedPageBreak/>
              <w:t>4.</w:t>
            </w:r>
          </w:p>
        </w:tc>
        <w:tc>
          <w:tcPr>
            <w:tcW w:w="1803" w:type="dxa"/>
          </w:tcPr>
          <w:p w:rsidR="00BB7671" w:rsidRDefault="00BB7671">
            <w:pPr>
              <w:rPr>
                <w:sz w:val="28"/>
                <w:szCs w:val="28"/>
              </w:rPr>
            </w:pPr>
            <w:r>
              <w:rPr>
                <w:sz w:val="28"/>
                <w:szCs w:val="28"/>
              </w:rPr>
              <w:t>Краснодарский край</w:t>
            </w:r>
          </w:p>
        </w:tc>
        <w:tc>
          <w:tcPr>
            <w:tcW w:w="1631" w:type="dxa"/>
          </w:tcPr>
          <w:p w:rsidR="00BB7671" w:rsidRPr="0056639F" w:rsidRDefault="00BB7671" w:rsidP="000211FF">
            <w:pPr>
              <w:jc w:val="both"/>
              <w:rPr>
                <w:sz w:val="28"/>
                <w:szCs w:val="28"/>
              </w:rPr>
            </w:pPr>
            <w:r w:rsidRPr="0056639F">
              <w:rPr>
                <w:sz w:val="28"/>
                <w:szCs w:val="28"/>
              </w:rPr>
              <w:t>Статья 235</w:t>
            </w:r>
          </w:p>
          <w:p w:rsidR="00BB7671" w:rsidRPr="0056639F" w:rsidRDefault="00BB7671" w:rsidP="000211FF">
            <w:pPr>
              <w:jc w:val="both"/>
              <w:rPr>
                <w:sz w:val="28"/>
                <w:szCs w:val="28"/>
              </w:rPr>
            </w:pPr>
            <w:r w:rsidRPr="0056639F">
              <w:rPr>
                <w:sz w:val="28"/>
                <w:szCs w:val="28"/>
              </w:rPr>
              <w:t>пункт 2</w:t>
            </w:r>
          </w:p>
        </w:tc>
        <w:tc>
          <w:tcPr>
            <w:tcW w:w="2679" w:type="dxa"/>
          </w:tcPr>
          <w:p w:rsidR="00BB7671" w:rsidRPr="0056639F" w:rsidRDefault="00BB7671" w:rsidP="000211FF">
            <w:pPr>
              <w:ind w:firstLine="176"/>
              <w:jc w:val="both"/>
              <w:rPr>
                <w:sz w:val="28"/>
                <w:szCs w:val="28"/>
              </w:rPr>
            </w:pPr>
            <w:r w:rsidRPr="0056639F">
              <w:rPr>
                <w:sz w:val="28"/>
                <w:szCs w:val="28"/>
              </w:rPr>
              <w:t xml:space="preserve">  2. При организации исполнения бюджета кассовый план исполнения бюджета позволяет определить состояние единого </w:t>
            </w:r>
            <w:r w:rsidRPr="0056639F">
              <w:rPr>
                <w:sz w:val="28"/>
                <w:szCs w:val="28"/>
              </w:rPr>
              <w:lastRenderedPageBreak/>
              <w:t>счета бюджета, включая временный кассовый разрыв или объем временно свободных средств.</w:t>
            </w:r>
          </w:p>
        </w:tc>
        <w:tc>
          <w:tcPr>
            <w:tcW w:w="2725" w:type="dxa"/>
          </w:tcPr>
          <w:p w:rsidR="00BB7671" w:rsidRPr="0056639F" w:rsidRDefault="00BB7671" w:rsidP="000211FF">
            <w:pPr>
              <w:autoSpaceDE w:val="0"/>
              <w:autoSpaceDN w:val="0"/>
              <w:adjustRightInd w:val="0"/>
              <w:ind w:firstLine="317"/>
              <w:jc w:val="both"/>
              <w:rPr>
                <w:sz w:val="28"/>
                <w:szCs w:val="28"/>
              </w:rPr>
            </w:pPr>
            <w:r w:rsidRPr="0056639F">
              <w:rPr>
                <w:sz w:val="28"/>
                <w:szCs w:val="28"/>
              </w:rPr>
              <w:lastRenderedPageBreak/>
              <w:t>Слово «определить»  заменить словом «прогнозировать»</w:t>
            </w:r>
          </w:p>
        </w:tc>
        <w:tc>
          <w:tcPr>
            <w:tcW w:w="2725" w:type="dxa"/>
          </w:tcPr>
          <w:p w:rsidR="00BB7671" w:rsidRPr="0056639F" w:rsidRDefault="00BB7671" w:rsidP="000211FF">
            <w:pPr>
              <w:ind w:firstLine="176"/>
              <w:jc w:val="both"/>
              <w:rPr>
                <w:sz w:val="28"/>
                <w:szCs w:val="28"/>
              </w:rPr>
            </w:pPr>
            <w:r w:rsidRPr="0056639F">
              <w:rPr>
                <w:sz w:val="28"/>
                <w:szCs w:val="28"/>
              </w:rPr>
              <w:t xml:space="preserve">  2. При организации исполнения бюджета кассовый план исполнения бюджета позволяет</w:t>
            </w:r>
            <w:r w:rsidRPr="0056639F">
              <w:rPr>
                <w:b/>
                <w:sz w:val="28"/>
                <w:szCs w:val="28"/>
              </w:rPr>
              <w:t xml:space="preserve"> прогнозировать </w:t>
            </w:r>
            <w:r w:rsidRPr="0056639F">
              <w:rPr>
                <w:sz w:val="28"/>
                <w:szCs w:val="28"/>
              </w:rPr>
              <w:t xml:space="preserve">состояние единого </w:t>
            </w:r>
            <w:r w:rsidRPr="0056639F">
              <w:rPr>
                <w:sz w:val="28"/>
                <w:szCs w:val="28"/>
              </w:rPr>
              <w:lastRenderedPageBreak/>
              <w:t>счета бюджета, включая временный кассовый разрыв или объем временно свободных средств.</w:t>
            </w:r>
          </w:p>
        </w:tc>
        <w:tc>
          <w:tcPr>
            <w:tcW w:w="2679" w:type="dxa"/>
          </w:tcPr>
          <w:p w:rsidR="00BB7671" w:rsidRPr="0056639F" w:rsidRDefault="00BB7671" w:rsidP="000211FF">
            <w:pPr>
              <w:autoSpaceDE w:val="0"/>
              <w:autoSpaceDN w:val="0"/>
              <w:adjustRightInd w:val="0"/>
              <w:ind w:firstLine="317"/>
              <w:jc w:val="both"/>
              <w:rPr>
                <w:sz w:val="28"/>
                <w:szCs w:val="28"/>
              </w:rPr>
            </w:pPr>
            <w:r w:rsidRPr="0056639F">
              <w:rPr>
                <w:sz w:val="28"/>
                <w:szCs w:val="28"/>
              </w:rPr>
              <w:lastRenderedPageBreak/>
              <w:t xml:space="preserve">В соответствии с пунктом 1 указанной статьи под кассовым планом понимается </w:t>
            </w:r>
            <w:r w:rsidRPr="0056639F">
              <w:rPr>
                <w:b/>
                <w:sz w:val="28"/>
                <w:szCs w:val="28"/>
              </w:rPr>
              <w:t xml:space="preserve">прогноз кассовых поступлений в бюджет и кассовых </w:t>
            </w:r>
            <w:r w:rsidRPr="0056639F">
              <w:rPr>
                <w:b/>
                <w:sz w:val="28"/>
                <w:szCs w:val="28"/>
              </w:rPr>
              <w:lastRenderedPageBreak/>
              <w:t>выплат из бюджета в текущем финансовом году</w:t>
            </w:r>
            <w:r w:rsidRPr="0056639F">
              <w:rPr>
                <w:sz w:val="28"/>
                <w:szCs w:val="28"/>
              </w:rPr>
              <w:t>.</w:t>
            </w:r>
          </w:p>
        </w:tc>
      </w:tr>
      <w:tr w:rsidR="00BE7D90" w:rsidTr="00790D27">
        <w:tc>
          <w:tcPr>
            <w:tcW w:w="544" w:type="dxa"/>
          </w:tcPr>
          <w:p w:rsidR="00BE7D90" w:rsidRPr="000211FF" w:rsidRDefault="006E4D1A">
            <w:pPr>
              <w:rPr>
                <w:sz w:val="28"/>
                <w:szCs w:val="28"/>
              </w:rPr>
            </w:pPr>
            <w:r>
              <w:rPr>
                <w:sz w:val="28"/>
                <w:szCs w:val="28"/>
              </w:rPr>
              <w:lastRenderedPageBreak/>
              <w:t>5</w:t>
            </w:r>
            <w:r w:rsidR="00FC779B">
              <w:rPr>
                <w:sz w:val="28"/>
                <w:szCs w:val="28"/>
              </w:rPr>
              <w:t>.</w:t>
            </w:r>
          </w:p>
        </w:tc>
        <w:tc>
          <w:tcPr>
            <w:tcW w:w="1803" w:type="dxa"/>
          </w:tcPr>
          <w:p w:rsidR="00BE7D90" w:rsidRDefault="00BE7D90">
            <w:pPr>
              <w:rPr>
                <w:sz w:val="28"/>
                <w:szCs w:val="28"/>
              </w:rPr>
            </w:pPr>
            <w:proofErr w:type="spellStart"/>
            <w:proofErr w:type="gramStart"/>
            <w:r>
              <w:rPr>
                <w:sz w:val="28"/>
                <w:szCs w:val="28"/>
              </w:rPr>
              <w:t>Нижегородс-кая</w:t>
            </w:r>
            <w:proofErr w:type="spellEnd"/>
            <w:proofErr w:type="gramEnd"/>
            <w:r>
              <w:rPr>
                <w:sz w:val="28"/>
                <w:szCs w:val="28"/>
              </w:rPr>
              <w:t xml:space="preserve"> область</w:t>
            </w:r>
          </w:p>
        </w:tc>
        <w:tc>
          <w:tcPr>
            <w:tcW w:w="1631" w:type="dxa"/>
          </w:tcPr>
          <w:p w:rsidR="00BE7D90" w:rsidRPr="00BE7D90" w:rsidRDefault="00BE7D90" w:rsidP="000211FF">
            <w:pPr>
              <w:jc w:val="both"/>
              <w:rPr>
                <w:sz w:val="28"/>
                <w:szCs w:val="28"/>
              </w:rPr>
            </w:pPr>
            <w:r w:rsidRPr="00BE7D90">
              <w:rPr>
                <w:sz w:val="28"/>
                <w:szCs w:val="28"/>
              </w:rPr>
              <w:t>пункты 3 и 5 статьи 241</w:t>
            </w:r>
          </w:p>
        </w:tc>
        <w:tc>
          <w:tcPr>
            <w:tcW w:w="2679" w:type="dxa"/>
          </w:tcPr>
          <w:p w:rsidR="00BE7D90" w:rsidRPr="00BE7D90" w:rsidRDefault="00BE7D90" w:rsidP="000211FF">
            <w:pPr>
              <w:jc w:val="both"/>
              <w:rPr>
                <w:sz w:val="28"/>
                <w:szCs w:val="28"/>
              </w:rPr>
            </w:pPr>
            <w:r w:rsidRPr="00BE7D90">
              <w:rPr>
                <w:sz w:val="28"/>
                <w:szCs w:val="28"/>
              </w:rPr>
              <w:t>3. Казначейское сопровождение контрактов, заключенных от имени субъекта Российской Федерации, осуществляется финансовым органом субъекта Российской Федерации в порядке, установленном высшим органом исполнительной власти субъекта Российской Федерации с учетом общих требований, установленных Правительством Российской Федерации.</w:t>
            </w:r>
          </w:p>
          <w:p w:rsidR="00BE7D90" w:rsidRPr="00BE7D90" w:rsidRDefault="00BE7D90" w:rsidP="000211FF">
            <w:pPr>
              <w:jc w:val="both"/>
              <w:rPr>
                <w:sz w:val="28"/>
                <w:szCs w:val="28"/>
              </w:rPr>
            </w:pPr>
            <w:r w:rsidRPr="00BE7D90">
              <w:rPr>
                <w:sz w:val="28"/>
                <w:szCs w:val="28"/>
              </w:rPr>
              <w:t>…</w:t>
            </w:r>
          </w:p>
          <w:p w:rsidR="00BE7D90" w:rsidRPr="00BE7D90" w:rsidRDefault="00890D95" w:rsidP="000211FF">
            <w:pPr>
              <w:jc w:val="both"/>
              <w:rPr>
                <w:sz w:val="28"/>
                <w:szCs w:val="28"/>
              </w:rPr>
            </w:pPr>
            <w:r>
              <w:rPr>
                <w:sz w:val="28"/>
                <w:szCs w:val="28"/>
              </w:rPr>
              <w:t>5.</w:t>
            </w:r>
            <w:r w:rsidR="00BE7D90" w:rsidRPr="00BE7D90">
              <w:rPr>
                <w:sz w:val="28"/>
                <w:szCs w:val="28"/>
              </w:rPr>
              <w:t xml:space="preserve">При казначейском сопровождении </w:t>
            </w:r>
            <w:r w:rsidR="00BE7D90" w:rsidRPr="00BE7D90">
              <w:rPr>
                <w:sz w:val="28"/>
                <w:szCs w:val="28"/>
              </w:rPr>
              <w:lastRenderedPageBreak/>
              <w:t>контрактов Федеральное казначейство (финансовый орган субъекта Российской Федерации) осуществляет санкционирование операций, в порядке, установленном Министерством финансов Российской Федерации (финансовым органом субъекта Российской Федерации).</w:t>
            </w:r>
          </w:p>
        </w:tc>
        <w:tc>
          <w:tcPr>
            <w:tcW w:w="2725" w:type="dxa"/>
          </w:tcPr>
          <w:p w:rsidR="00BE7D90" w:rsidRPr="00BE7D90" w:rsidRDefault="00BE7D90" w:rsidP="000211FF">
            <w:pPr>
              <w:jc w:val="both"/>
              <w:rPr>
                <w:sz w:val="28"/>
                <w:szCs w:val="28"/>
              </w:rPr>
            </w:pPr>
            <w:r w:rsidRPr="00BE7D90">
              <w:rPr>
                <w:sz w:val="28"/>
                <w:szCs w:val="28"/>
              </w:rPr>
              <w:lastRenderedPageBreak/>
              <w:t>Дополнить те</w:t>
            </w:r>
            <w:proofErr w:type="gramStart"/>
            <w:r w:rsidRPr="00BE7D90">
              <w:rPr>
                <w:sz w:val="28"/>
                <w:szCs w:val="28"/>
              </w:rPr>
              <w:t>кст сл</w:t>
            </w:r>
            <w:proofErr w:type="gramEnd"/>
            <w:r w:rsidRPr="00BE7D90">
              <w:rPr>
                <w:sz w:val="28"/>
                <w:szCs w:val="28"/>
              </w:rPr>
              <w:t>овами</w:t>
            </w:r>
          </w:p>
        </w:tc>
        <w:tc>
          <w:tcPr>
            <w:tcW w:w="2725" w:type="dxa"/>
          </w:tcPr>
          <w:p w:rsidR="00BE7D90" w:rsidRPr="00BE7D90" w:rsidRDefault="00BE7D90" w:rsidP="000211FF">
            <w:pPr>
              <w:jc w:val="both"/>
              <w:rPr>
                <w:sz w:val="28"/>
                <w:szCs w:val="28"/>
              </w:rPr>
            </w:pPr>
            <w:r w:rsidRPr="00BE7D90">
              <w:rPr>
                <w:sz w:val="28"/>
                <w:szCs w:val="28"/>
              </w:rPr>
              <w:t xml:space="preserve">3. Казначейское сопровождение контрактов, заключенных от имени субъекта Российской Федерации, </w:t>
            </w:r>
            <w:r w:rsidRPr="00BE7D90">
              <w:rPr>
                <w:b/>
                <w:sz w:val="28"/>
                <w:szCs w:val="28"/>
              </w:rPr>
              <w:t>(муниципального образования)</w:t>
            </w:r>
            <w:r w:rsidRPr="00BE7D90">
              <w:rPr>
                <w:sz w:val="28"/>
                <w:szCs w:val="28"/>
              </w:rPr>
              <w:t xml:space="preserve"> осуществляется финансовым органом субъекта Российской Федерации </w:t>
            </w:r>
            <w:r w:rsidRPr="00BE7D90">
              <w:rPr>
                <w:b/>
                <w:sz w:val="28"/>
                <w:szCs w:val="28"/>
              </w:rPr>
              <w:t>(муниципального образования)</w:t>
            </w:r>
            <w:r w:rsidRPr="00BE7D90">
              <w:rPr>
                <w:sz w:val="28"/>
                <w:szCs w:val="28"/>
              </w:rPr>
              <w:t xml:space="preserve"> в порядке, установленном высшим органом исполнительной власти субъекта Российской Федерации </w:t>
            </w:r>
            <w:r w:rsidRPr="00BE7D90">
              <w:rPr>
                <w:b/>
                <w:sz w:val="28"/>
                <w:szCs w:val="28"/>
              </w:rPr>
              <w:t>(местной администрацией)</w:t>
            </w:r>
            <w:r w:rsidRPr="00BE7D90">
              <w:rPr>
                <w:sz w:val="28"/>
                <w:szCs w:val="28"/>
              </w:rPr>
              <w:t xml:space="preserve"> с учетом общих требований, </w:t>
            </w:r>
            <w:r w:rsidRPr="00BE7D90">
              <w:rPr>
                <w:sz w:val="28"/>
                <w:szCs w:val="28"/>
              </w:rPr>
              <w:lastRenderedPageBreak/>
              <w:t>установленных Правительством Российской Федерации.</w:t>
            </w:r>
          </w:p>
          <w:p w:rsidR="00BE7D90" w:rsidRPr="00BE7D90" w:rsidRDefault="00BE7D90" w:rsidP="000211FF">
            <w:pPr>
              <w:jc w:val="both"/>
              <w:rPr>
                <w:sz w:val="28"/>
                <w:szCs w:val="28"/>
              </w:rPr>
            </w:pPr>
            <w:r w:rsidRPr="00BE7D90">
              <w:rPr>
                <w:sz w:val="28"/>
                <w:szCs w:val="28"/>
              </w:rPr>
              <w:t>…</w:t>
            </w:r>
          </w:p>
          <w:p w:rsidR="00BE7D90" w:rsidRPr="00BE7D90" w:rsidRDefault="00BE7D90" w:rsidP="000211FF">
            <w:pPr>
              <w:jc w:val="both"/>
              <w:rPr>
                <w:sz w:val="28"/>
                <w:szCs w:val="28"/>
              </w:rPr>
            </w:pPr>
            <w:r w:rsidRPr="00BE7D90">
              <w:rPr>
                <w:sz w:val="28"/>
                <w:szCs w:val="28"/>
              </w:rPr>
              <w:t xml:space="preserve">5. При казначейском сопровождении контрактов Федеральное казначейство (финансовый орган субъекта Российской Федерации </w:t>
            </w:r>
            <w:r w:rsidRPr="00BE7D90">
              <w:rPr>
                <w:b/>
                <w:sz w:val="28"/>
                <w:szCs w:val="28"/>
              </w:rPr>
              <w:t>(муниципального образования)</w:t>
            </w:r>
            <w:r w:rsidRPr="00BE7D90">
              <w:rPr>
                <w:sz w:val="28"/>
                <w:szCs w:val="28"/>
              </w:rPr>
              <w:t xml:space="preserve">) осуществляет санкционирование операций, в порядке, установленном Министерством финансов Российской Федерации (финансовым органом субъекта Российской Федерации </w:t>
            </w:r>
            <w:r w:rsidRPr="00BE7D90">
              <w:rPr>
                <w:b/>
                <w:sz w:val="28"/>
                <w:szCs w:val="28"/>
              </w:rPr>
              <w:t>(муниципального образования)</w:t>
            </w:r>
            <w:r w:rsidRPr="00BE7D90">
              <w:rPr>
                <w:sz w:val="28"/>
                <w:szCs w:val="28"/>
              </w:rPr>
              <w:t>).</w:t>
            </w:r>
          </w:p>
        </w:tc>
        <w:tc>
          <w:tcPr>
            <w:tcW w:w="2679" w:type="dxa"/>
          </w:tcPr>
          <w:p w:rsidR="00BE7D90" w:rsidRPr="00BE7D90" w:rsidRDefault="00BE7D90" w:rsidP="000211FF">
            <w:pPr>
              <w:jc w:val="both"/>
              <w:rPr>
                <w:sz w:val="28"/>
                <w:szCs w:val="28"/>
              </w:rPr>
            </w:pPr>
            <w:r w:rsidRPr="00BE7D90">
              <w:rPr>
                <w:sz w:val="28"/>
                <w:szCs w:val="28"/>
              </w:rPr>
              <w:lastRenderedPageBreak/>
              <w:t>Редакционная поправка</w:t>
            </w:r>
          </w:p>
        </w:tc>
      </w:tr>
      <w:tr w:rsidR="00BE7D90" w:rsidTr="00790D27">
        <w:tc>
          <w:tcPr>
            <w:tcW w:w="544" w:type="dxa"/>
          </w:tcPr>
          <w:p w:rsidR="00BE7D90" w:rsidRPr="000211FF" w:rsidRDefault="006E4D1A">
            <w:pPr>
              <w:rPr>
                <w:sz w:val="28"/>
                <w:szCs w:val="28"/>
              </w:rPr>
            </w:pPr>
            <w:r>
              <w:rPr>
                <w:sz w:val="28"/>
                <w:szCs w:val="28"/>
              </w:rPr>
              <w:lastRenderedPageBreak/>
              <w:t>6</w:t>
            </w:r>
            <w:r w:rsidR="00FC779B">
              <w:rPr>
                <w:sz w:val="28"/>
                <w:szCs w:val="28"/>
              </w:rPr>
              <w:t>.</w:t>
            </w:r>
          </w:p>
        </w:tc>
        <w:tc>
          <w:tcPr>
            <w:tcW w:w="1803" w:type="dxa"/>
          </w:tcPr>
          <w:p w:rsidR="00BE7D90" w:rsidRDefault="00BE7D90">
            <w:pPr>
              <w:rPr>
                <w:sz w:val="28"/>
                <w:szCs w:val="28"/>
              </w:rPr>
            </w:pPr>
            <w:r>
              <w:rPr>
                <w:sz w:val="28"/>
                <w:szCs w:val="28"/>
              </w:rPr>
              <w:t>Краснодарский край</w:t>
            </w:r>
          </w:p>
        </w:tc>
        <w:tc>
          <w:tcPr>
            <w:tcW w:w="1631" w:type="dxa"/>
          </w:tcPr>
          <w:p w:rsidR="00BE7D90" w:rsidRPr="00640662" w:rsidRDefault="00BE7D90" w:rsidP="000211FF">
            <w:pPr>
              <w:rPr>
                <w:sz w:val="28"/>
                <w:szCs w:val="28"/>
              </w:rPr>
            </w:pPr>
            <w:r w:rsidRPr="00640662">
              <w:rPr>
                <w:sz w:val="28"/>
                <w:szCs w:val="28"/>
              </w:rPr>
              <w:t>Статья 244</w:t>
            </w:r>
          </w:p>
          <w:p w:rsidR="00BE7D90" w:rsidRPr="00640662" w:rsidRDefault="00BE7D90" w:rsidP="000211FF">
            <w:pPr>
              <w:rPr>
                <w:sz w:val="28"/>
                <w:szCs w:val="28"/>
              </w:rPr>
            </w:pPr>
            <w:r w:rsidRPr="00640662">
              <w:rPr>
                <w:sz w:val="28"/>
                <w:szCs w:val="28"/>
              </w:rPr>
              <w:t>пункт 4</w:t>
            </w:r>
          </w:p>
          <w:p w:rsidR="00BE7D90" w:rsidRPr="00640662" w:rsidRDefault="00BE7D90" w:rsidP="000211FF">
            <w:pPr>
              <w:rPr>
                <w:sz w:val="28"/>
                <w:szCs w:val="28"/>
              </w:rPr>
            </w:pPr>
          </w:p>
        </w:tc>
        <w:tc>
          <w:tcPr>
            <w:tcW w:w="2679" w:type="dxa"/>
          </w:tcPr>
          <w:p w:rsidR="00BE7D90" w:rsidRPr="00640662" w:rsidRDefault="00BE7D90" w:rsidP="00640662">
            <w:pPr>
              <w:autoSpaceDE w:val="0"/>
              <w:autoSpaceDN w:val="0"/>
              <w:adjustRightInd w:val="0"/>
              <w:jc w:val="both"/>
              <w:rPr>
                <w:sz w:val="28"/>
                <w:szCs w:val="28"/>
              </w:rPr>
            </w:pPr>
            <w:r w:rsidRPr="00640662">
              <w:rPr>
                <w:sz w:val="28"/>
                <w:szCs w:val="28"/>
              </w:rPr>
              <w:lastRenderedPageBreak/>
              <w:t xml:space="preserve">    </w:t>
            </w:r>
            <w:proofErr w:type="gramStart"/>
            <w:r w:rsidRPr="00640662">
              <w:rPr>
                <w:sz w:val="28"/>
                <w:szCs w:val="28"/>
              </w:rPr>
              <w:t xml:space="preserve">. Межбюджетные трансферты (в том </w:t>
            </w:r>
            <w:r w:rsidRPr="00640662">
              <w:rPr>
                <w:sz w:val="28"/>
                <w:szCs w:val="28"/>
              </w:rPr>
              <w:lastRenderedPageBreak/>
              <w:t>числе их остатки, подлежащие использованию в очередном финансовом году в соответствии с требованиями, установленными частью 5 статьи 249 настоящего Кодекса), безвозмездные поступления от физических и юридических лиц, имеющие целевое назначение, средства по искам о возмещении вреда, причиненного имуществу, находящемуся в государственной (муниципальной) собственности, и средства по искам о возмещении вреда, причиненного окружающей среде на особо охраняемых</w:t>
            </w:r>
            <w:proofErr w:type="gramEnd"/>
            <w:r w:rsidRPr="00640662">
              <w:rPr>
                <w:sz w:val="28"/>
                <w:szCs w:val="28"/>
              </w:rPr>
              <w:t xml:space="preserve"> </w:t>
            </w:r>
            <w:proofErr w:type="gramStart"/>
            <w:r w:rsidRPr="00640662">
              <w:rPr>
                <w:sz w:val="28"/>
                <w:szCs w:val="28"/>
              </w:rPr>
              <w:t xml:space="preserve">природных </w:t>
            </w:r>
            <w:r w:rsidRPr="00640662">
              <w:rPr>
                <w:sz w:val="28"/>
                <w:szCs w:val="28"/>
              </w:rPr>
              <w:lastRenderedPageBreak/>
              <w:t>территориях и в их охранных зонах,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данных поступлений, с внесением изменений в сводную бюджетную роспись без внесения изменений в закон (решение) о бюджете на текущий финансовый год и плановый период (текущий финансовый год).</w:t>
            </w:r>
            <w:proofErr w:type="gramEnd"/>
          </w:p>
        </w:tc>
        <w:tc>
          <w:tcPr>
            <w:tcW w:w="2725" w:type="dxa"/>
          </w:tcPr>
          <w:p w:rsidR="00BE7D90" w:rsidRPr="00640662" w:rsidRDefault="00BE7D90" w:rsidP="000211FF">
            <w:pPr>
              <w:autoSpaceDE w:val="0"/>
              <w:autoSpaceDN w:val="0"/>
              <w:adjustRightInd w:val="0"/>
              <w:ind w:firstLine="317"/>
              <w:jc w:val="both"/>
              <w:rPr>
                <w:sz w:val="28"/>
                <w:szCs w:val="28"/>
              </w:rPr>
            </w:pPr>
            <w:r w:rsidRPr="00640662">
              <w:rPr>
                <w:sz w:val="28"/>
                <w:szCs w:val="28"/>
              </w:rPr>
              <w:lastRenderedPageBreak/>
              <w:t xml:space="preserve">Слова «установленными </w:t>
            </w:r>
            <w:r w:rsidRPr="00640662">
              <w:rPr>
                <w:sz w:val="28"/>
                <w:szCs w:val="28"/>
              </w:rPr>
              <w:lastRenderedPageBreak/>
              <w:t>частью 5» заменить словами «установленными частью 8»</w:t>
            </w:r>
          </w:p>
          <w:p w:rsidR="00BE7D90" w:rsidRPr="00640662" w:rsidRDefault="00BE7D90" w:rsidP="000211FF">
            <w:pPr>
              <w:autoSpaceDE w:val="0"/>
              <w:autoSpaceDN w:val="0"/>
              <w:adjustRightInd w:val="0"/>
              <w:ind w:firstLine="317"/>
              <w:jc w:val="both"/>
              <w:rPr>
                <w:sz w:val="28"/>
                <w:szCs w:val="28"/>
              </w:rPr>
            </w:pPr>
          </w:p>
          <w:p w:rsidR="00BE7D90" w:rsidRPr="00640662" w:rsidRDefault="00BE7D90" w:rsidP="000211FF">
            <w:pPr>
              <w:autoSpaceDE w:val="0"/>
              <w:autoSpaceDN w:val="0"/>
              <w:adjustRightInd w:val="0"/>
              <w:ind w:firstLine="287"/>
              <w:jc w:val="both"/>
              <w:rPr>
                <w:sz w:val="28"/>
                <w:szCs w:val="28"/>
              </w:rPr>
            </w:pPr>
          </w:p>
        </w:tc>
        <w:tc>
          <w:tcPr>
            <w:tcW w:w="2725" w:type="dxa"/>
          </w:tcPr>
          <w:p w:rsidR="00BE7D90" w:rsidRPr="00640662" w:rsidRDefault="00BE7D90" w:rsidP="000211FF">
            <w:pPr>
              <w:autoSpaceDE w:val="0"/>
              <w:autoSpaceDN w:val="0"/>
              <w:adjustRightInd w:val="0"/>
              <w:ind w:firstLine="287"/>
              <w:jc w:val="both"/>
              <w:rPr>
                <w:sz w:val="28"/>
                <w:szCs w:val="28"/>
              </w:rPr>
            </w:pPr>
            <w:r w:rsidRPr="00640662">
              <w:rPr>
                <w:sz w:val="28"/>
                <w:szCs w:val="28"/>
              </w:rPr>
              <w:lastRenderedPageBreak/>
              <w:t xml:space="preserve"> 4. </w:t>
            </w:r>
            <w:proofErr w:type="gramStart"/>
            <w:r w:rsidRPr="00640662">
              <w:rPr>
                <w:sz w:val="28"/>
                <w:szCs w:val="28"/>
              </w:rPr>
              <w:t xml:space="preserve">Межбюджетные </w:t>
            </w:r>
            <w:r w:rsidRPr="00640662">
              <w:rPr>
                <w:sz w:val="28"/>
                <w:szCs w:val="28"/>
              </w:rPr>
              <w:lastRenderedPageBreak/>
              <w:t xml:space="preserve">трансферты (в том числе их остатки, подлежащие использованию в очередном финансовом году в соответствии с требованиями, установленными частью </w:t>
            </w:r>
            <w:r w:rsidRPr="00640662">
              <w:rPr>
                <w:b/>
                <w:sz w:val="28"/>
                <w:szCs w:val="28"/>
              </w:rPr>
              <w:t>8</w:t>
            </w:r>
            <w:r w:rsidRPr="00640662">
              <w:rPr>
                <w:sz w:val="28"/>
                <w:szCs w:val="28"/>
              </w:rPr>
              <w:t xml:space="preserve"> статьи 249 настоящего Кодекса), безвозмездные поступления от физических и юридических лиц, имеющие целевое назначение, средства по искам о возмещении вреда, причиненного имуществу, находящемуся в государственной (муниципальной) собственности, и средства по искам о возмещении вреда, причиненного окружающей среде на особо охраняемых</w:t>
            </w:r>
            <w:proofErr w:type="gramEnd"/>
            <w:r w:rsidRPr="00640662">
              <w:rPr>
                <w:sz w:val="28"/>
                <w:szCs w:val="28"/>
              </w:rPr>
              <w:t xml:space="preserve"> </w:t>
            </w:r>
            <w:proofErr w:type="gramStart"/>
            <w:r w:rsidRPr="00640662">
              <w:rPr>
                <w:sz w:val="28"/>
                <w:szCs w:val="28"/>
              </w:rPr>
              <w:lastRenderedPageBreak/>
              <w:t>природных территориях и в их охранных зонах,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данных поступлений, с внесением изменений в сводную бюджетную роспись без внесения изменений в закон (решение) о бюджете на текущий финансовый год и плановый период (текущий финансовый год).</w:t>
            </w:r>
            <w:proofErr w:type="gramEnd"/>
          </w:p>
        </w:tc>
        <w:tc>
          <w:tcPr>
            <w:tcW w:w="2679" w:type="dxa"/>
          </w:tcPr>
          <w:p w:rsidR="00BE7D90" w:rsidRPr="00640662" w:rsidRDefault="00BE7D90" w:rsidP="000211FF">
            <w:pPr>
              <w:autoSpaceDE w:val="0"/>
              <w:autoSpaceDN w:val="0"/>
              <w:adjustRightInd w:val="0"/>
              <w:ind w:firstLine="287"/>
              <w:jc w:val="both"/>
              <w:rPr>
                <w:sz w:val="28"/>
                <w:szCs w:val="28"/>
              </w:rPr>
            </w:pPr>
            <w:r w:rsidRPr="00640662">
              <w:rPr>
                <w:sz w:val="28"/>
                <w:szCs w:val="28"/>
              </w:rPr>
              <w:lastRenderedPageBreak/>
              <w:t xml:space="preserve">Указанные требования </w:t>
            </w:r>
            <w:r w:rsidRPr="00640662">
              <w:rPr>
                <w:sz w:val="28"/>
                <w:szCs w:val="28"/>
              </w:rPr>
              <w:lastRenderedPageBreak/>
              <w:t>определены пунктом 8 статьи 249 БК РФ в новой редакции</w:t>
            </w:r>
          </w:p>
        </w:tc>
      </w:tr>
      <w:tr w:rsidR="007542AD" w:rsidTr="000211FF">
        <w:tc>
          <w:tcPr>
            <w:tcW w:w="14786" w:type="dxa"/>
            <w:gridSpan w:val="7"/>
          </w:tcPr>
          <w:p w:rsidR="007542AD" w:rsidRPr="000211FF" w:rsidRDefault="007542AD" w:rsidP="00882C8E">
            <w:pPr>
              <w:jc w:val="center"/>
              <w:rPr>
                <w:sz w:val="28"/>
                <w:szCs w:val="28"/>
              </w:rPr>
            </w:pPr>
            <w:r w:rsidRPr="000211FF">
              <w:rPr>
                <w:b/>
                <w:sz w:val="28"/>
                <w:szCs w:val="28"/>
              </w:rPr>
              <w:lastRenderedPageBreak/>
              <w:t>Глава 32.</w:t>
            </w:r>
            <w:r w:rsidRPr="000211FF">
              <w:rPr>
                <w:sz w:val="28"/>
                <w:szCs w:val="28"/>
              </w:rPr>
              <w:t xml:space="preserve"> </w:t>
            </w:r>
            <w:r w:rsidRPr="000211FF">
              <w:rPr>
                <w:b/>
                <w:sz w:val="28"/>
                <w:szCs w:val="28"/>
              </w:rPr>
              <w:t>Основы государственного (муниципального) финансового контроля.</w:t>
            </w:r>
          </w:p>
        </w:tc>
      </w:tr>
      <w:tr w:rsidR="007542AD" w:rsidTr="00790D27">
        <w:tc>
          <w:tcPr>
            <w:tcW w:w="544" w:type="dxa"/>
          </w:tcPr>
          <w:p w:rsidR="007542AD" w:rsidRPr="000211FF" w:rsidRDefault="00FC779B">
            <w:pPr>
              <w:rPr>
                <w:sz w:val="28"/>
                <w:szCs w:val="28"/>
              </w:rPr>
            </w:pPr>
            <w:r>
              <w:rPr>
                <w:sz w:val="28"/>
                <w:szCs w:val="28"/>
              </w:rPr>
              <w:lastRenderedPageBreak/>
              <w:t>1.</w:t>
            </w:r>
          </w:p>
        </w:tc>
        <w:tc>
          <w:tcPr>
            <w:tcW w:w="1803" w:type="dxa"/>
          </w:tcPr>
          <w:p w:rsidR="007542AD" w:rsidRDefault="00A86FB4">
            <w:r w:rsidRPr="0017630C">
              <w:rPr>
                <w:sz w:val="28"/>
                <w:szCs w:val="28"/>
              </w:rPr>
              <w:t>Вологодская область</w:t>
            </w:r>
          </w:p>
        </w:tc>
        <w:tc>
          <w:tcPr>
            <w:tcW w:w="1631" w:type="dxa"/>
          </w:tcPr>
          <w:p w:rsidR="007542AD" w:rsidRPr="00271FE8" w:rsidRDefault="007542AD" w:rsidP="000211FF">
            <w:pPr>
              <w:rPr>
                <w:sz w:val="28"/>
                <w:szCs w:val="28"/>
              </w:rPr>
            </w:pPr>
            <w:r w:rsidRPr="00271FE8">
              <w:rPr>
                <w:sz w:val="28"/>
                <w:szCs w:val="28"/>
              </w:rPr>
              <w:t>пункт 2 статьи 298</w:t>
            </w:r>
          </w:p>
        </w:tc>
        <w:tc>
          <w:tcPr>
            <w:tcW w:w="2679" w:type="dxa"/>
          </w:tcPr>
          <w:p w:rsidR="007542AD" w:rsidRPr="00271FE8" w:rsidRDefault="007542AD" w:rsidP="000211FF">
            <w:pPr>
              <w:autoSpaceDE w:val="0"/>
              <w:autoSpaceDN w:val="0"/>
              <w:adjustRightInd w:val="0"/>
              <w:jc w:val="both"/>
              <w:rPr>
                <w:sz w:val="28"/>
                <w:szCs w:val="28"/>
              </w:rPr>
            </w:pPr>
            <w:r w:rsidRPr="00271FE8">
              <w:rPr>
                <w:sz w:val="28"/>
                <w:szCs w:val="28"/>
              </w:rPr>
              <w:t>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(финансовой) отчетности в отношении деятельности объекта контроля за определенный период.</w:t>
            </w:r>
          </w:p>
        </w:tc>
        <w:tc>
          <w:tcPr>
            <w:tcW w:w="2725" w:type="dxa"/>
          </w:tcPr>
          <w:p w:rsidR="007542AD" w:rsidRPr="00271FE8" w:rsidRDefault="007542AD" w:rsidP="000211FF">
            <w:pPr>
              <w:ind w:firstLine="34"/>
              <w:jc w:val="both"/>
              <w:rPr>
                <w:sz w:val="28"/>
                <w:szCs w:val="28"/>
              </w:rPr>
            </w:pPr>
            <w:r w:rsidRPr="00271FE8">
              <w:rPr>
                <w:sz w:val="28"/>
                <w:szCs w:val="28"/>
              </w:rPr>
              <w:t>Конкретизировать методы осуществления государственного (муниципального) финансового контроля в отношении определенных объектов контроля.</w:t>
            </w:r>
          </w:p>
        </w:tc>
        <w:tc>
          <w:tcPr>
            <w:tcW w:w="2725" w:type="dxa"/>
          </w:tcPr>
          <w:p w:rsidR="007542AD" w:rsidRPr="00271FE8" w:rsidRDefault="007542AD" w:rsidP="000211FF">
            <w:pPr>
              <w:autoSpaceDE w:val="0"/>
              <w:autoSpaceDN w:val="0"/>
              <w:adjustRightInd w:val="0"/>
              <w:ind w:firstLine="42"/>
              <w:jc w:val="both"/>
              <w:rPr>
                <w:sz w:val="28"/>
                <w:szCs w:val="28"/>
              </w:rPr>
            </w:pPr>
            <w:r w:rsidRPr="00271FE8">
              <w:rPr>
                <w:sz w:val="28"/>
                <w:szCs w:val="28"/>
              </w:rPr>
              <w:t>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(финансовой) отчетности в отношении деятельности объекта контроля за определенный период. Проверки могут проводиться в отношении всех объектов контроля.</w:t>
            </w:r>
          </w:p>
        </w:tc>
        <w:tc>
          <w:tcPr>
            <w:tcW w:w="2679" w:type="dxa"/>
          </w:tcPr>
          <w:p w:rsidR="007542AD" w:rsidRPr="00271FE8" w:rsidRDefault="007542AD" w:rsidP="00B24C29">
            <w:pPr>
              <w:autoSpaceDE w:val="0"/>
              <w:autoSpaceDN w:val="0"/>
              <w:adjustRightInd w:val="0"/>
              <w:ind w:firstLine="34"/>
              <w:jc w:val="both"/>
              <w:outlineLvl w:val="0"/>
              <w:rPr>
                <w:sz w:val="28"/>
                <w:szCs w:val="28"/>
              </w:rPr>
            </w:pPr>
            <w:r w:rsidRPr="00271FE8">
              <w:rPr>
                <w:sz w:val="28"/>
                <w:szCs w:val="28"/>
              </w:rPr>
              <w:t>В данной норме методы осуществления государственного (муниципального) финансового контроля не увязаны с объектами государственного (муниципального) финансового контроля.</w:t>
            </w:r>
          </w:p>
          <w:p w:rsidR="007542AD" w:rsidRPr="00271FE8" w:rsidRDefault="007542AD" w:rsidP="00B24C29">
            <w:pPr>
              <w:autoSpaceDE w:val="0"/>
              <w:autoSpaceDN w:val="0"/>
              <w:adjustRightInd w:val="0"/>
              <w:ind w:firstLine="34"/>
              <w:jc w:val="both"/>
              <w:rPr>
                <w:sz w:val="28"/>
                <w:szCs w:val="28"/>
              </w:rPr>
            </w:pPr>
            <w:r w:rsidRPr="00271FE8">
              <w:rPr>
                <w:sz w:val="28"/>
                <w:szCs w:val="28"/>
              </w:rPr>
              <w:t xml:space="preserve">При ревизии проверяется вся совокупность финансовых и хозяйственных операций объекта контроля.  При этом невозможно провести ревизию и проверить все финансовые и хозяйственные операции в коммерческой организации, имеющей долю в уставном капитале, так как к полномочиям </w:t>
            </w:r>
            <w:r w:rsidRPr="00271FE8">
              <w:rPr>
                <w:sz w:val="28"/>
                <w:szCs w:val="28"/>
              </w:rPr>
              <w:lastRenderedPageBreak/>
              <w:t xml:space="preserve">органов государственного финансового контроля относится </w:t>
            </w:r>
            <w:proofErr w:type="gramStart"/>
            <w:r w:rsidRPr="00271FE8">
              <w:rPr>
                <w:sz w:val="28"/>
                <w:szCs w:val="28"/>
              </w:rPr>
              <w:t>контроль за</w:t>
            </w:r>
            <w:proofErr w:type="gramEnd"/>
            <w:r w:rsidRPr="00271FE8">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542AD" w:rsidRDefault="007542AD"/>
        </w:tc>
      </w:tr>
      <w:tr w:rsidR="007542AD" w:rsidTr="00790D27">
        <w:tc>
          <w:tcPr>
            <w:tcW w:w="544" w:type="dxa"/>
          </w:tcPr>
          <w:p w:rsidR="007542AD" w:rsidRPr="000211FF" w:rsidRDefault="00FC779B">
            <w:pPr>
              <w:rPr>
                <w:sz w:val="28"/>
                <w:szCs w:val="28"/>
              </w:rPr>
            </w:pPr>
            <w:r>
              <w:rPr>
                <w:sz w:val="28"/>
                <w:szCs w:val="28"/>
              </w:rPr>
              <w:lastRenderedPageBreak/>
              <w:t>2.</w:t>
            </w:r>
          </w:p>
        </w:tc>
        <w:tc>
          <w:tcPr>
            <w:tcW w:w="1803" w:type="dxa"/>
          </w:tcPr>
          <w:p w:rsidR="007542AD" w:rsidRDefault="00A86FB4">
            <w:r w:rsidRPr="0017630C">
              <w:rPr>
                <w:sz w:val="28"/>
                <w:szCs w:val="28"/>
              </w:rPr>
              <w:t>Вологодская область</w:t>
            </w:r>
          </w:p>
        </w:tc>
        <w:tc>
          <w:tcPr>
            <w:tcW w:w="1631" w:type="dxa"/>
          </w:tcPr>
          <w:p w:rsidR="007542AD" w:rsidRDefault="007542AD">
            <w:r w:rsidRPr="00271FE8">
              <w:rPr>
                <w:sz w:val="28"/>
                <w:szCs w:val="28"/>
              </w:rPr>
              <w:t>пункт 2 статьи 298</w:t>
            </w:r>
          </w:p>
        </w:tc>
        <w:tc>
          <w:tcPr>
            <w:tcW w:w="2679" w:type="dxa"/>
          </w:tcPr>
          <w:p w:rsidR="007542AD" w:rsidRPr="00271FE8" w:rsidRDefault="007542AD" w:rsidP="00B24C29">
            <w:pPr>
              <w:autoSpaceDE w:val="0"/>
              <w:autoSpaceDN w:val="0"/>
              <w:adjustRightInd w:val="0"/>
              <w:rPr>
                <w:sz w:val="28"/>
                <w:szCs w:val="28"/>
              </w:rPr>
            </w:pPr>
            <w:r w:rsidRPr="00271FE8">
              <w:rPr>
                <w:sz w:val="28"/>
                <w:szCs w:val="28"/>
              </w:rPr>
              <w:t xml:space="preserve">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w:t>
            </w:r>
            <w:r w:rsidRPr="00271FE8">
              <w:rPr>
                <w:sz w:val="28"/>
                <w:szCs w:val="28"/>
              </w:rPr>
              <w:lastRenderedPageBreak/>
              <w:t>финансовых и хозяйственных операций, достоверности и правильности их отражения в бюджетной, бухгалтерской (финансовой) отчетности. Результаты проверки, ревизии оформляются актом.</w:t>
            </w:r>
          </w:p>
          <w:p w:rsidR="007542AD" w:rsidRDefault="007542AD"/>
        </w:tc>
        <w:tc>
          <w:tcPr>
            <w:tcW w:w="2725" w:type="dxa"/>
          </w:tcPr>
          <w:p w:rsidR="007542AD" w:rsidRDefault="007542AD">
            <w:r w:rsidRPr="00271FE8">
              <w:rPr>
                <w:sz w:val="28"/>
                <w:szCs w:val="28"/>
              </w:rPr>
              <w:lastRenderedPageBreak/>
              <w:t>Конкретизировать методы осуществления государственного (муниципального) финансового контроля в отношении определенных объектов контроля.</w:t>
            </w:r>
          </w:p>
        </w:tc>
        <w:tc>
          <w:tcPr>
            <w:tcW w:w="2725" w:type="dxa"/>
          </w:tcPr>
          <w:p w:rsidR="007542AD" w:rsidRPr="00271FE8" w:rsidRDefault="007542AD" w:rsidP="00B24C29">
            <w:pPr>
              <w:autoSpaceDE w:val="0"/>
              <w:autoSpaceDN w:val="0"/>
              <w:adjustRightInd w:val="0"/>
              <w:rPr>
                <w:sz w:val="28"/>
                <w:szCs w:val="28"/>
              </w:rPr>
            </w:pPr>
            <w:r w:rsidRPr="00271FE8">
              <w:rPr>
                <w:sz w:val="28"/>
                <w:szCs w:val="28"/>
              </w:rPr>
              <w:t xml:space="preserve">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w:t>
            </w:r>
            <w:r w:rsidRPr="00271FE8">
              <w:rPr>
                <w:sz w:val="28"/>
                <w:szCs w:val="28"/>
              </w:rPr>
              <w:lastRenderedPageBreak/>
              <w:t xml:space="preserve">финансовых и хозяйственных операций, достоверности и правильности их отражения в бюджетной, бухгалтерской (финансовой) отчетности. </w:t>
            </w:r>
          </w:p>
          <w:p w:rsidR="007542AD" w:rsidRPr="00271FE8" w:rsidRDefault="007542AD" w:rsidP="00B24C29">
            <w:pPr>
              <w:ind w:firstLine="33"/>
              <w:jc w:val="both"/>
              <w:rPr>
                <w:sz w:val="28"/>
                <w:szCs w:val="28"/>
              </w:rPr>
            </w:pPr>
            <w:proofErr w:type="gramStart"/>
            <w:r w:rsidRPr="00271FE8">
              <w:rPr>
                <w:sz w:val="28"/>
                <w:szCs w:val="28"/>
              </w:rPr>
              <w:t>Ревизии могут проводиться в отношении главных распорядителей (распорядителей,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w:t>
            </w:r>
            <w:proofErr w:type="gramEnd"/>
          </w:p>
          <w:p w:rsidR="007542AD" w:rsidRDefault="007542AD" w:rsidP="00B24C29">
            <w:r w:rsidRPr="00271FE8">
              <w:rPr>
                <w:sz w:val="28"/>
                <w:szCs w:val="28"/>
              </w:rPr>
              <w:t>Результаты проверки, ревизии оформляются актом.</w:t>
            </w:r>
          </w:p>
        </w:tc>
        <w:tc>
          <w:tcPr>
            <w:tcW w:w="2679" w:type="dxa"/>
          </w:tcPr>
          <w:p w:rsidR="007542AD" w:rsidRPr="00271FE8" w:rsidRDefault="007542AD" w:rsidP="00B24C29">
            <w:pPr>
              <w:autoSpaceDE w:val="0"/>
              <w:autoSpaceDN w:val="0"/>
              <w:adjustRightInd w:val="0"/>
              <w:ind w:firstLine="34"/>
              <w:jc w:val="both"/>
              <w:outlineLvl w:val="0"/>
              <w:rPr>
                <w:sz w:val="28"/>
                <w:szCs w:val="28"/>
              </w:rPr>
            </w:pPr>
            <w:r w:rsidRPr="00271FE8">
              <w:rPr>
                <w:sz w:val="28"/>
                <w:szCs w:val="28"/>
              </w:rPr>
              <w:lastRenderedPageBreak/>
              <w:t>В данной норме методы осуществления государственного (муниципального) финансового контроля не увязаны с объектами государственного (муниципального) финансового контроля.</w:t>
            </w:r>
          </w:p>
          <w:p w:rsidR="007542AD" w:rsidRPr="00271FE8" w:rsidRDefault="007542AD" w:rsidP="00B24C29">
            <w:pPr>
              <w:autoSpaceDE w:val="0"/>
              <w:autoSpaceDN w:val="0"/>
              <w:adjustRightInd w:val="0"/>
              <w:ind w:firstLine="34"/>
              <w:jc w:val="both"/>
              <w:rPr>
                <w:sz w:val="28"/>
                <w:szCs w:val="28"/>
              </w:rPr>
            </w:pPr>
            <w:r w:rsidRPr="00271FE8">
              <w:rPr>
                <w:sz w:val="28"/>
                <w:szCs w:val="28"/>
              </w:rPr>
              <w:t xml:space="preserve">При ревизии проверяется вся совокупность финансовых и </w:t>
            </w:r>
            <w:r w:rsidRPr="00271FE8">
              <w:rPr>
                <w:sz w:val="28"/>
                <w:szCs w:val="28"/>
              </w:rPr>
              <w:lastRenderedPageBreak/>
              <w:t xml:space="preserve">хозяйственных операций объекта контроля.  При этом невозможно провести ревизию и проверить все финансовые и хозяйственные операции в коммерческой организации, имеющей долю в уставном капитале, так как к полномочиям органов государственного финансового контроля относится </w:t>
            </w:r>
            <w:proofErr w:type="gramStart"/>
            <w:r w:rsidRPr="00271FE8">
              <w:rPr>
                <w:sz w:val="28"/>
                <w:szCs w:val="28"/>
              </w:rPr>
              <w:t>контроль за</w:t>
            </w:r>
            <w:proofErr w:type="gramEnd"/>
            <w:r w:rsidRPr="00271FE8">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542AD" w:rsidRDefault="007542AD"/>
        </w:tc>
      </w:tr>
      <w:tr w:rsidR="007542AD" w:rsidTr="00790D27">
        <w:tc>
          <w:tcPr>
            <w:tcW w:w="544" w:type="dxa"/>
          </w:tcPr>
          <w:p w:rsidR="007542AD" w:rsidRPr="000211FF" w:rsidRDefault="00FC779B">
            <w:pPr>
              <w:rPr>
                <w:sz w:val="28"/>
                <w:szCs w:val="28"/>
              </w:rPr>
            </w:pPr>
            <w:r>
              <w:rPr>
                <w:sz w:val="28"/>
                <w:szCs w:val="28"/>
              </w:rPr>
              <w:lastRenderedPageBreak/>
              <w:t>3.</w:t>
            </w:r>
          </w:p>
        </w:tc>
        <w:tc>
          <w:tcPr>
            <w:tcW w:w="1803" w:type="dxa"/>
          </w:tcPr>
          <w:p w:rsidR="007542AD" w:rsidRDefault="00A86FB4">
            <w:r w:rsidRPr="0017630C">
              <w:rPr>
                <w:sz w:val="28"/>
                <w:szCs w:val="28"/>
              </w:rPr>
              <w:t>Вологодская область</w:t>
            </w:r>
          </w:p>
        </w:tc>
        <w:tc>
          <w:tcPr>
            <w:tcW w:w="1631" w:type="dxa"/>
          </w:tcPr>
          <w:p w:rsidR="007542AD" w:rsidRPr="00271FE8" w:rsidRDefault="007542AD" w:rsidP="000211FF">
            <w:pPr>
              <w:rPr>
                <w:sz w:val="28"/>
                <w:szCs w:val="28"/>
              </w:rPr>
            </w:pPr>
            <w:r w:rsidRPr="00271FE8">
              <w:rPr>
                <w:sz w:val="28"/>
                <w:szCs w:val="28"/>
              </w:rPr>
              <w:t xml:space="preserve">пункт 9 статья 301 </w:t>
            </w:r>
          </w:p>
        </w:tc>
        <w:tc>
          <w:tcPr>
            <w:tcW w:w="2679" w:type="dxa"/>
          </w:tcPr>
          <w:p w:rsidR="007542AD" w:rsidRPr="00271FE8" w:rsidRDefault="007542AD" w:rsidP="000211FF">
            <w:pPr>
              <w:autoSpaceDE w:val="0"/>
              <w:autoSpaceDN w:val="0"/>
              <w:adjustRightInd w:val="0"/>
              <w:jc w:val="both"/>
              <w:rPr>
                <w:sz w:val="28"/>
                <w:szCs w:val="28"/>
              </w:rPr>
            </w:pPr>
            <w:r w:rsidRPr="00271FE8">
              <w:rPr>
                <w:sz w:val="28"/>
                <w:szCs w:val="28"/>
              </w:rPr>
              <w:t xml:space="preserve">Под встречными проверками в целях </w:t>
            </w:r>
            <w:r w:rsidRPr="00271FE8">
              <w:rPr>
                <w:sz w:val="28"/>
                <w:szCs w:val="28"/>
              </w:rPr>
              <w:lastRenderedPageBreak/>
              <w:t>настоящего Кодекса понимаются проверки, проводимые при осуществлении выездных и (или) камеральных либо комбинированных проверок в целях установления и (или) подтверждения фактов, связанных с деятельностью объекта контроля</w:t>
            </w:r>
          </w:p>
        </w:tc>
        <w:tc>
          <w:tcPr>
            <w:tcW w:w="2725" w:type="dxa"/>
          </w:tcPr>
          <w:p w:rsidR="007542AD" w:rsidRPr="00271FE8" w:rsidRDefault="007542AD" w:rsidP="000211FF">
            <w:pPr>
              <w:ind w:firstLine="34"/>
              <w:jc w:val="both"/>
              <w:rPr>
                <w:sz w:val="28"/>
                <w:szCs w:val="28"/>
              </w:rPr>
            </w:pPr>
            <w:r w:rsidRPr="00271FE8">
              <w:rPr>
                <w:sz w:val="28"/>
                <w:szCs w:val="28"/>
              </w:rPr>
              <w:lastRenderedPageBreak/>
              <w:t xml:space="preserve">Дополнить перечень контрольных </w:t>
            </w:r>
            <w:r w:rsidRPr="00271FE8">
              <w:rPr>
                <w:sz w:val="28"/>
                <w:szCs w:val="28"/>
              </w:rPr>
              <w:lastRenderedPageBreak/>
              <w:t>мероприятий, в рамках которых могут проводиться встречные проверки.</w:t>
            </w:r>
          </w:p>
        </w:tc>
        <w:tc>
          <w:tcPr>
            <w:tcW w:w="2725" w:type="dxa"/>
          </w:tcPr>
          <w:p w:rsidR="007542AD" w:rsidRPr="00271FE8" w:rsidRDefault="007542AD" w:rsidP="000211FF">
            <w:pPr>
              <w:autoSpaceDE w:val="0"/>
              <w:autoSpaceDN w:val="0"/>
              <w:adjustRightInd w:val="0"/>
              <w:ind w:firstLine="42"/>
              <w:jc w:val="both"/>
              <w:rPr>
                <w:sz w:val="28"/>
                <w:szCs w:val="28"/>
              </w:rPr>
            </w:pPr>
            <w:r w:rsidRPr="00271FE8">
              <w:rPr>
                <w:sz w:val="28"/>
                <w:szCs w:val="28"/>
              </w:rPr>
              <w:lastRenderedPageBreak/>
              <w:t xml:space="preserve">Под встречными проверками в целях </w:t>
            </w:r>
            <w:r w:rsidRPr="00271FE8">
              <w:rPr>
                <w:sz w:val="28"/>
                <w:szCs w:val="28"/>
              </w:rPr>
              <w:lastRenderedPageBreak/>
              <w:t xml:space="preserve">настоящего Кодекса понимаются проверки, проводимые при осуществлении </w:t>
            </w:r>
            <w:r w:rsidRPr="00271FE8">
              <w:rPr>
                <w:b/>
                <w:sz w:val="28"/>
                <w:szCs w:val="28"/>
              </w:rPr>
              <w:t>ревизий</w:t>
            </w:r>
            <w:r w:rsidRPr="00271FE8">
              <w:rPr>
                <w:sz w:val="28"/>
                <w:szCs w:val="28"/>
              </w:rPr>
              <w:t>, выездных и (или) камеральных либо комбинированных проверок в целях установления и (или) подтверждения фактов, связанных с деятельностью объекта контроля</w:t>
            </w:r>
          </w:p>
        </w:tc>
        <w:tc>
          <w:tcPr>
            <w:tcW w:w="2679" w:type="dxa"/>
          </w:tcPr>
          <w:p w:rsidR="007542AD" w:rsidRDefault="007542AD" w:rsidP="000211FF">
            <w:pPr>
              <w:autoSpaceDE w:val="0"/>
              <w:autoSpaceDN w:val="0"/>
              <w:adjustRightInd w:val="0"/>
              <w:ind w:firstLine="42"/>
              <w:jc w:val="both"/>
              <w:rPr>
                <w:sz w:val="28"/>
                <w:szCs w:val="28"/>
              </w:rPr>
            </w:pPr>
            <w:r w:rsidRPr="00271FE8">
              <w:rPr>
                <w:sz w:val="28"/>
                <w:szCs w:val="28"/>
              </w:rPr>
              <w:lastRenderedPageBreak/>
              <w:t xml:space="preserve">В проекте новой редакции </w:t>
            </w:r>
            <w:r w:rsidRPr="00271FE8">
              <w:rPr>
                <w:sz w:val="28"/>
                <w:szCs w:val="28"/>
              </w:rPr>
              <w:lastRenderedPageBreak/>
              <w:t>Бюджетного кодекса не предусмотрено проведение встречных проверок в рамках ревизий. При этом</w:t>
            </w:r>
            <w:proofErr w:type="gramStart"/>
            <w:r w:rsidRPr="00271FE8">
              <w:rPr>
                <w:sz w:val="28"/>
                <w:szCs w:val="28"/>
              </w:rPr>
              <w:t>,</w:t>
            </w:r>
            <w:proofErr w:type="gramEnd"/>
            <w:r w:rsidRPr="00271FE8">
              <w:rPr>
                <w:sz w:val="28"/>
                <w:szCs w:val="28"/>
              </w:rPr>
              <w:t xml:space="preserve"> ревизией является комплексная проверка деятельности объекта контроля. На практике, в целях изучению законности всей совокупности совершенных финансовых и хозяйственных операций зачастую требуется в рамках ревизий проведение встречных проверок.</w:t>
            </w:r>
          </w:p>
          <w:p w:rsidR="006E4D1A" w:rsidRPr="00271FE8" w:rsidRDefault="006E4D1A" w:rsidP="000211FF">
            <w:pPr>
              <w:autoSpaceDE w:val="0"/>
              <w:autoSpaceDN w:val="0"/>
              <w:adjustRightInd w:val="0"/>
              <w:ind w:firstLine="42"/>
              <w:jc w:val="both"/>
              <w:rPr>
                <w:sz w:val="28"/>
                <w:szCs w:val="28"/>
              </w:rPr>
            </w:pPr>
          </w:p>
        </w:tc>
      </w:tr>
      <w:tr w:rsidR="007542AD" w:rsidTr="00790D27">
        <w:tc>
          <w:tcPr>
            <w:tcW w:w="544" w:type="dxa"/>
          </w:tcPr>
          <w:p w:rsidR="007542AD" w:rsidRPr="000211FF" w:rsidRDefault="00FC779B">
            <w:pPr>
              <w:rPr>
                <w:sz w:val="28"/>
                <w:szCs w:val="28"/>
              </w:rPr>
            </w:pPr>
            <w:r>
              <w:rPr>
                <w:sz w:val="28"/>
                <w:szCs w:val="28"/>
              </w:rPr>
              <w:lastRenderedPageBreak/>
              <w:t>4.</w:t>
            </w:r>
          </w:p>
        </w:tc>
        <w:tc>
          <w:tcPr>
            <w:tcW w:w="1803" w:type="dxa"/>
          </w:tcPr>
          <w:p w:rsidR="007542AD" w:rsidRDefault="00A86FB4">
            <w:r w:rsidRPr="0017630C">
              <w:rPr>
                <w:sz w:val="28"/>
                <w:szCs w:val="28"/>
              </w:rPr>
              <w:t>Вологодская область</w:t>
            </w:r>
          </w:p>
        </w:tc>
        <w:tc>
          <w:tcPr>
            <w:tcW w:w="1631" w:type="dxa"/>
          </w:tcPr>
          <w:p w:rsidR="007542AD" w:rsidRPr="00271FE8" w:rsidRDefault="007542AD" w:rsidP="000211FF">
            <w:pPr>
              <w:rPr>
                <w:sz w:val="28"/>
                <w:szCs w:val="28"/>
              </w:rPr>
            </w:pPr>
            <w:r w:rsidRPr="00271FE8">
              <w:rPr>
                <w:sz w:val="28"/>
                <w:szCs w:val="28"/>
              </w:rPr>
              <w:t>пункт 2 статья 302</w:t>
            </w:r>
          </w:p>
        </w:tc>
        <w:tc>
          <w:tcPr>
            <w:tcW w:w="2679" w:type="dxa"/>
          </w:tcPr>
          <w:p w:rsidR="007542AD" w:rsidRPr="00271FE8" w:rsidRDefault="007542AD" w:rsidP="000211FF">
            <w:pPr>
              <w:autoSpaceDE w:val="0"/>
              <w:autoSpaceDN w:val="0"/>
              <w:adjustRightInd w:val="0"/>
              <w:jc w:val="both"/>
              <w:rPr>
                <w:sz w:val="28"/>
                <w:szCs w:val="28"/>
              </w:rPr>
            </w:pPr>
            <w:proofErr w:type="gramStart"/>
            <w:r w:rsidRPr="00271FE8">
              <w:rPr>
                <w:sz w:val="28"/>
                <w:szCs w:val="28"/>
              </w:rPr>
              <w:t xml:space="preserve">Под предписанием органа внутреннего государственного (муниципального) финансового контроля в целях настоящего Кодекса </w:t>
            </w:r>
            <w:r w:rsidRPr="00271FE8">
              <w:rPr>
                <w:sz w:val="28"/>
                <w:szCs w:val="28"/>
              </w:rPr>
              <w:lastRenderedPageBreak/>
              <w:t>понимается документ, содержащий обязательные для исполнения в указанный в предписании срок требования об устранении нарушений бюджетного законодательства и иных нормативных правовых актов, регулирующих бюджетные правоотношения, и (или) требования о возмещении причиненного ущерба публично-правовому образованию.</w:t>
            </w:r>
            <w:proofErr w:type="gramEnd"/>
          </w:p>
        </w:tc>
        <w:tc>
          <w:tcPr>
            <w:tcW w:w="2725" w:type="dxa"/>
          </w:tcPr>
          <w:p w:rsidR="007542AD" w:rsidRPr="00271FE8" w:rsidRDefault="007542AD" w:rsidP="000211FF">
            <w:pPr>
              <w:ind w:firstLine="34"/>
              <w:jc w:val="both"/>
              <w:rPr>
                <w:sz w:val="28"/>
                <w:szCs w:val="28"/>
              </w:rPr>
            </w:pPr>
            <w:r w:rsidRPr="00271FE8">
              <w:rPr>
                <w:sz w:val="28"/>
                <w:szCs w:val="28"/>
              </w:rPr>
              <w:lastRenderedPageBreak/>
              <w:t>Заменить слово «ущерб» словами «средства, использованные с нарушениями условий их предоставления».</w:t>
            </w:r>
          </w:p>
        </w:tc>
        <w:tc>
          <w:tcPr>
            <w:tcW w:w="2725" w:type="dxa"/>
          </w:tcPr>
          <w:p w:rsidR="007542AD" w:rsidRPr="00271FE8" w:rsidRDefault="007542AD" w:rsidP="000211FF">
            <w:pPr>
              <w:autoSpaceDE w:val="0"/>
              <w:autoSpaceDN w:val="0"/>
              <w:adjustRightInd w:val="0"/>
              <w:ind w:firstLine="42"/>
              <w:jc w:val="both"/>
              <w:rPr>
                <w:sz w:val="28"/>
                <w:szCs w:val="28"/>
              </w:rPr>
            </w:pPr>
            <w:proofErr w:type="gramStart"/>
            <w:r w:rsidRPr="00271FE8">
              <w:rPr>
                <w:sz w:val="28"/>
                <w:szCs w:val="28"/>
              </w:rPr>
              <w:t xml:space="preserve">Под предписанием органа внутреннего государственного (муниципального) финансового контроля в целях настоящего Кодекса </w:t>
            </w:r>
            <w:r w:rsidRPr="00271FE8">
              <w:rPr>
                <w:sz w:val="28"/>
                <w:szCs w:val="28"/>
              </w:rPr>
              <w:lastRenderedPageBreak/>
              <w:t>понимается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(возврате) средств, использованных с нарушением условий их предоставления.</w:t>
            </w:r>
            <w:proofErr w:type="gramEnd"/>
          </w:p>
        </w:tc>
        <w:tc>
          <w:tcPr>
            <w:tcW w:w="2679" w:type="dxa"/>
          </w:tcPr>
          <w:p w:rsidR="007542AD" w:rsidRPr="00271FE8" w:rsidRDefault="007542AD" w:rsidP="000211FF">
            <w:pPr>
              <w:autoSpaceDE w:val="0"/>
              <w:autoSpaceDN w:val="0"/>
              <w:adjustRightInd w:val="0"/>
              <w:ind w:firstLine="42"/>
              <w:jc w:val="both"/>
              <w:rPr>
                <w:sz w:val="28"/>
                <w:szCs w:val="28"/>
              </w:rPr>
            </w:pPr>
            <w:r w:rsidRPr="00271FE8">
              <w:rPr>
                <w:sz w:val="28"/>
                <w:szCs w:val="28"/>
              </w:rPr>
              <w:lastRenderedPageBreak/>
              <w:t xml:space="preserve">Бюджетным кодексом РФ не определено, что понимается под ущербом публично-правовому образованию. Во </w:t>
            </w:r>
            <w:r w:rsidRPr="00271FE8">
              <w:rPr>
                <w:sz w:val="28"/>
                <w:szCs w:val="28"/>
              </w:rPr>
              <w:lastRenderedPageBreak/>
              <w:t>избежание субъективных оценок данного понятия при проведении ревизий, проверок, обследований предлагается в указанной норме Бюджетного кодекса РФ заменить слово «ущерб» словами «средства, использованные с нарушениями условий их предоставления». Предлагаемая поправка позволит повысить результативность государственного (муниципального) финансового контроля</w:t>
            </w:r>
          </w:p>
        </w:tc>
      </w:tr>
      <w:tr w:rsidR="007542AD" w:rsidTr="000211FF">
        <w:tc>
          <w:tcPr>
            <w:tcW w:w="14786" w:type="dxa"/>
            <w:gridSpan w:val="7"/>
          </w:tcPr>
          <w:p w:rsidR="007542AD" w:rsidRPr="000211FF" w:rsidRDefault="007542AD" w:rsidP="00CF0299">
            <w:pPr>
              <w:jc w:val="center"/>
              <w:rPr>
                <w:b/>
                <w:sz w:val="28"/>
                <w:szCs w:val="28"/>
              </w:rPr>
            </w:pPr>
            <w:r w:rsidRPr="000211FF">
              <w:rPr>
                <w:b/>
                <w:sz w:val="28"/>
                <w:szCs w:val="28"/>
              </w:rPr>
              <w:lastRenderedPageBreak/>
              <w:t>Глава 33</w:t>
            </w:r>
            <w:r w:rsidRPr="000211FF">
              <w:rPr>
                <w:sz w:val="28"/>
                <w:szCs w:val="28"/>
              </w:rPr>
              <w:t xml:space="preserve">. </w:t>
            </w:r>
            <w:r w:rsidRPr="000211FF">
              <w:rPr>
                <w:b/>
                <w:sz w:val="28"/>
                <w:szCs w:val="28"/>
              </w:rPr>
              <w:t>Бюджетные нарушения и применение бюджетных мер принуждения.</w:t>
            </w:r>
          </w:p>
          <w:p w:rsidR="007542AD" w:rsidRPr="000211FF" w:rsidRDefault="007542AD">
            <w:pPr>
              <w:rPr>
                <w:sz w:val="28"/>
                <w:szCs w:val="28"/>
              </w:rPr>
            </w:pPr>
          </w:p>
        </w:tc>
      </w:tr>
      <w:tr w:rsidR="007542AD" w:rsidTr="00790D27">
        <w:tc>
          <w:tcPr>
            <w:tcW w:w="544" w:type="dxa"/>
          </w:tcPr>
          <w:p w:rsidR="007542AD" w:rsidRPr="000211FF" w:rsidRDefault="00FC779B">
            <w:pPr>
              <w:rPr>
                <w:sz w:val="28"/>
                <w:szCs w:val="28"/>
              </w:rPr>
            </w:pPr>
            <w:r>
              <w:rPr>
                <w:sz w:val="28"/>
                <w:szCs w:val="28"/>
              </w:rPr>
              <w:t>1.</w:t>
            </w:r>
          </w:p>
        </w:tc>
        <w:tc>
          <w:tcPr>
            <w:tcW w:w="1803" w:type="dxa"/>
          </w:tcPr>
          <w:p w:rsidR="007542AD" w:rsidRDefault="00A86FB4">
            <w:r w:rsidRPr="0017630C">
              <w:rPr>
                <w:sz w:val="28"/>
                <w:szCs w:val="28"/>
              </w:rPr>
              <w:t>Вологодская область</w:t>
            </w:r>
          </w:p>
        </w:tc>
        <w:tc>
          <w:tcPr>
            <w:tcW w:w="1631" w:type="dxa"/>
          </w:tcPr>
          <w:p w:rsidR="007542AD" w:rsidRPr="00271FE8" w:rsidRDefault="007542AD" w:rsidP="000211FF">
            <w:pPr>
              <w:jc w:val="both"/>
              <w:rPr>
                <w:sz w:val="28"/>
                <w:szCs w:val="28"/>
              </w:rPr>
            </w:pPr>
            <w:r w:rsidRPr="00271FE8">
              <w:rPr>
                <w:sz w:val="28"/>
                <w:szCs w:val="28"/>
              </w:rPr>
              <w:t>Статья 306 пункт 2</w:t>
            </w:r>
          </w:p>
        </w:tc>
        <w:tc>
          <w:tcPr>
            <w:tcW w:w="2679" w:type="dxa"/>
          </w:tcPr>
          <w:p w:rsidR="007542AD" w:rsidRPr="00271FE8" w:rsidRDefault="007542AD" w:rsidP="000211FF">
            <w:pPr>
              <w:autoSpaceDE w:val="0"/>
              <w:autoSpaceDN w:val="0"/>
              <w:adjustRightInd w:val="0"/>
              <w:rPr>
                <w:sz w:val="28"/>
                <w:szCs w:val="28"/>
              </w:rPr>
            </w:pPr>
            <w:r w:rsidRPr="00271FE8">
              <w:rPr>
                <w:sz w:val="28"/>
                <w:szCs w:val="28"/>
              </w:rPr>
              <w:t xml:space="preserve">Действие (бездействие), нарушающее бюджетное </w:t>
            </w:r>
            <w:r w:rsidRPr="00271FE8">
              <w:rPr>
                <w:sz w:val="28"/>
                <w:szCs w:val="28"/>
              </w:rPr>
              <w:lastRenderedPageBreak/>
              <w:t>законодательство, иные нормативные правовые акты, регулирующие бюджетные правоотношения, совершенное получателем средств из бюджета, влечет ответственность в соответствии с законодательством Российской Федерации.</w:t>
            </w:r>
          </w:p>
        </w:tc>
        <w:tc>
          <w:tcPr>
            <w:tcW w:w="2725" w:type="dxa"/>
          </w:tcPr>
          <w:p w:rsidR="007542AD" w:rsidRPr="00271FE8" w:rsidRDefault="007542AD" w:rsidP="000211FF">
            <w:pPr>
              <w:ind w:firstLine="34"/>
              <w:jc w:val="both"/>
              <w:rPr>
                <w:sz w:val="28"/>
                <w:szCs w:val="28"/>
              </w:rPr>
            </w:pPr>
            <w:r w:rsidRPr="00271FE8">
              <w:rPr>
                <w:sz w:val="28"/>
                <w:szCs w:val="28"/>
              </w:rPr>
              <w:lastRenderedPageBreak/>
              <w:t xml:space="preserve">Дополнить перечень лиц несущих ответственность в соответствии с </w:t>
            </w:r>
            <w:r w:rsidRPr="00271FE8">
              <w:rPr>
                <w:sz w:val="28"/>
                <w:szCs w:val="28"/>
              </w:rPr>
              <w:lastRenderedPageBreak/>
              <w:t>законодательством РФ.</w:t>
            </w:r>
          </w:p>
        </w:tc>
        <w:tc>
          <w:tcPr>
            <w:tcW w:w="2725" w:type="dxa"/>
          </w:tcPr>
          <w:p w:rsidR="007542AD" w:rsidRPr="00271FE8" w:rsidRDefault="007542AD" w:rsidP="000211FF">
            <w:pPr>
              <w:autoSpaceDE w:val="0"/>
              <w:autoSpaceDN w:val="0"/>
              <w:adjustRightInd w:val="0"/>
              <w:ind w:firstLine="42"/>
              <w:jc w:val="both"/>
              <w:rPr>
                <w:sz w:val="28"/>
                <w:szCs w:val="28"/>
              </w:rPr>
            </w:pPr>
            <w:r w:rsidRPr="00271FE8">
              <w:rPr>
                <w:sz w:val="28"/>
                <w:szCs w:val="28"/>
              </w:rPr>
              <w:lastRenderedPageBreak/>
              <w:t xml:space="preserve">Действие (бездействие), нарушающее бюджетное </w:t>
            </w:r>
            <w:r w:rsidRPr="00271FE8">
              <w:rPr>
                <w:sz w:val="28"/>
                <w:szCs w:val="28"/>
              </w:rPr>
              <w:lastRenderedPageBreak/>
              <w:t xml:space="preserve">законодательство, иные нормативные правовые акты, регулирующие бюджетные правоотношения, совершенное получателем средств из бюджета, </w:t>
            </w:r>
            <w:r w:rsidRPr="00271FE8">
              <w:rPr>
                <w:b/>
                <w:sz w:val="28"/>
                <w:szCs w:val="28"/>
              </w:rPr>
              <w:t>бюджетными и автономными учреждениями</w:t>
            </w:r>
            <w:r w:rsidRPr="00271FE8">
              <w:rPr>
                <w:sz w:val="28"/>
                <w:szCs w:val="28"/>
              </w:rPr>
              <w:t>, влечет ответственность в соответствии с законодательством Российской Федерации.</w:t>
            </w:r>
          </w:p>
        </w:tc>
        <w:tc>
          <w:tcPr>
            <w:tcW w:w="2679" w:type="dxa"/>
          </w:tcPr>
          <w:p w:rsidR="007542AD" w:rsidRDefault="007542AD" w:rsidP="000211FF">
            <w:pPr>
              <w:autoSpaceDE w:val="0"/>
              <w:autoSpaceDN w:val="0"/>
              <w:adjustRightInd w:val="0"/>
              <w:ind w:firstLine="34"/>
              <w:jc w:val="both"/>
              <w:rPr>
                <w:sz w:val="28"/>
                <w:szCs w:val="28"/>
              </w:rPr>
            </w:pPr>
            <w:r w:rsidRPr="00271FE8">
              <w:rPr>
                <w:sz w:val="28"/>
                <w:szCs w:val="28"/>
              </w:rPr>
              <w:lastRenderedPageBreak/>
              <w:t xml:space="preserve">В проекте новой редакции Бюджетного кодекса нет нормы </w:t>
            </w:r>
            <w:r w:rsidRPr="00271FE8">
              <w:rPr>
                <w:sz w:val="28"/>
                <w:szCs w:val="28"/>
              </w:rPr>
              <w:lastRenderedPageBreak/>
              <w:t>говорящей о наличии ответственности в соответствии с законодательством РФ за действие (бездействие), нарушающее бюджетное законодательство, иные нормативные правовые акты, регулирующие бюджетные правоотношения, совершенные бюджетными и автономными учреждениями. Вместе с тем, согласно ст. 300 новой редакции Бюджетного кодекса объектами государственного (муниципального) финансового контроля являются государственные (муниципальные) учреждения</w:t>
            </w:r>
          </w:p>
          <w:p w:rsidR="006E4D1A" w:rsidRPr="00271FE8" w:rsidRDefault="006E4D1A" w:rsidP="000211FF">
            <w:pPr>
              <w:autoSpaceDE w:val="0"/>
              <w:autoSpaceDN w:val="0"/>
              <w:adjustRightInd w:val="0"/>
              <w:ind w:firstLine="34"/>
              <w:jc w:val="both"/>
              <w:rPr>
                <w:sz w:val="28"/>
                <w:szCs w:val="28"/>
              </w:rPr>
            </w:pPr>
          </w:p>
        </w:tc>
      </w:tr>
      <w:tr w:rsidR="007542AD" w:rsidTr="00790D27">
        <w:tc>
          <w:tcPr>
            <w:tcW w:w="544" w:type="dxa"/>
          </w:tcPr>
          <w:p w:rsidR="007542AD" w:rsidRPr="000211FF" w:rsidRDefault="00FC779B">
            <w:pPr>
              <w:rPr>
                <w:sz w:val="28"/>
                <w:szCs w:val="28"/>
              </w:rPr>
            </w:pPr>
            <w:r>
              <w:rPr>
                <w:sz w:val="28"/>
                <w:szCs w:val="28"/>
              </w:rPr>
              <w:lastRenderedPageBreak/>
              <w:t>2.</w:t>
            </w:r>
          </w:p>
        </w:tc>
        <w:tc>
          <w:tcPr>
            <w:tcW w:w="1803" w:type="dxa"/>
          </w:tcPr>
          <w:p w:rsidR="007542AD" w:rsidRDefault="00A86FB4">
            <w:r w:rsidRPr="0017630C">
              <w:rPr>
                <w:sz w:val="28"/>
                <w:szCs w:val="28"/>
              </w:rPr>
              <w:t>Вологодская область</w:t>
            </w:r>
          </w:p>
        </w:tc>
        <w:tc>
          <w:tcPr>
            <w:tcW w:w="1631" w:type="dxa"/>
          </w:tcPr>
          <w:p w:rsidR="007542AD" w:rsidRPr="00271FE8" w:rsidRDefault="007542AD" w:rsidP="000211FF">
            <w:pPr>
              <w:jc w:val="both"/>
              <w:rPr>
                <w:sz w:val="28"/>
                <w:szCs w:val="28"/>
              </w:rPr>
            </w:pPr>
            <w:r w:rsidRPr="00271FE8">
              <w:rPr>
                <w:sz w:val="28"/>
                <w:szCs w:val="28"/>
              </w:rPr>
              <w:t>Статья 309 пункт 1</w:t>
            </w:r>
          </w:p>
        </w:tc>
        <w:tc>
          <w:tcPr>
            <w:tcW w:w="2679" w:type="dxa"/>
          </w:tcPr>
          <w:p w:rsidR="007542AD" w:rsidRPr="00271FE8" w:rsidRDefault="007542AD" w:rsidP="000211FF">
            <w:pPr>
              <w:rPr>
                <w:sz w:val="28"/>
                <w:szCs w:val="28"/>
              </w:rPr>
            </w:pPr>
            <w:r w:rsidRPr="00271FE8">
              <w:rPr>
                <w:sz w:val="28"/>
                <w:szCs w:val="28"/>
              </w:rPr>
              <w:t>Нарушением условий использования бюджетных сре</w:t>
            </w:r>
            <w:proofErr w:type="gramStart"/>
            <w:r w:rsidRPr="00271FE8">
              <w:rPr>
                <w:sz w:val="28"/>
                <w:szCs w:val="28"/>
              </w:rPr>
              <w:t>дств пр</w:t>
            </w:r>
            <w:proofErr w:type="gramEnd"/>
            <w:r w:rsidRPr="00271FE8">
              <w:rPr>
                <w:sz w:val="28"/>
                <w:szCs w:val="28"/>
              </w:rPr>
              <w:t>изнается осуществление администратором расходов бюджета оплаты денежных обязательств за счет средств бюджета, не соответствующее доведенным лимитам бюджетных обязательств, бюджетной смете, а также положениям нормативных правовых актов, обусловливающих возникновение расходных обязательств, и (или) устанавливающих порядок и условия предоставления средств из бюджета.</w:t>
            </w:r>
          </w:p>
          <w:p w:rsidR="007542AD" w:rsidRPr="00034991" w:rsidRDefault="007542AD" w:rsidP="000211FF">
            <w:pPr>
              <w:jc w:val="both"/>
              <w:rPr>
                <w:sz w:val="28"/>
                <w:szCs w:val="28"/>
              </w:rPr>
            </w:pPr>
          </w:p>
        </w:tc>
        <w:tc>
          <w:tcPr>
            <w:tcW w:w="2725" w:type="dxa"/>
          </w:tcPr>
          <w:p w:rsidR="007542AD" w:rsidRPr="00271FE8" w:rsidRDefault="007542AD" w:rsidP="000211FF">
            <w:pPr>
              <w:jc w:val="both"/>
              <w:rPr>
                <w:sz w:val="28"/>
                <w:szCs w:val="28"/>
              </w:rPr>
            </w:pPr>
            <w:r w:rsidRPr="00271FE8">
              <w:rPr>
                <w:sz w:val="28"/>
                <w:szCs w:val="28"/>
              </w:rPr>
              <w:t>Расширить действие статьи на участников бюджетного процесса, получателей средств из бюджета, а также бюджетные и автономные учреждения.</w:t>
            </w:r>
          </w:p>
        </w:tc>
        <w:tc>
          <w:tcPr>
            <w:tcW w:w="2725" w:type="dxa"/>
          </w:tcPr>
          <w:p w:rsidR="007542AD" w:rsidRPr="00271FE8" w:rsidRDefault="007542AD" w:rsidP="000211FF">
            <w:pPr>
              <w:rPr>
                <w:sz w:val="28"/>
                <w:szCs w:val="28"/>
              </w:rPr>
            </w:pPr>
            <w:r w:rsidRPr="00271FE8">
              <w:rPr>
                <w:sz w:val="28"/>
                <w:szCs w:val="28"/>
              </w:rPr>
              <w:t>Нарушением условий использования бюджетных сре</w:t>
            </w:r>
            <w:proofErr w:type="gramStart"/>
            <w:r w:rsidRPr="00271FE8">
              <w:rPr>
                <w:sz w:val="28"/>
                <w:szCs w:val="28"/>
              </w:rPr>
              <w:t>дств пр</w:t>
            </w:r>
            <w:proofErr w:type="gramEnd"/>
            <w:r w:rsidRPr="00271FE8">
              <w:rPr>
                <w:sz w:val="28"/>
                <w:szCs w:val="28"/>
              </w:rPr>
              <w:t xml:space="preserve">изнаются </w:t>
            </w:r>
            <w:r w:rsidRPr="00271FE8">
              <w:rPr>
                <w:b/>
                <w:sz w:val="28"/>
                <w:szCs w:val="28"/>
              </w:rPr>
              <w:t>направление средств бюджета бюджетной системы Российской Федерации в целях, не соответствующих полностью или частично целям, определенным документом, являющимся правовым основанием предоставления указанных средств и (или) устанавливающих порядок и условия предоставления средств из бюджета.</w:t>
            </w:r>
          </w:p>
        </w:tc>
        <w:tc>
          <w:tcPr>
            <w:tcW w:w="2679" w:type="dxa"/>
          </w:tcPr>
          <w:p w:rsidR="007542AD" w:rsidRPr="00271FE8" w:rsidRDefault="007542AD" w:rsidP="000211FF">
            <w:pPr>
              <w:jc w:val="both"/>
              <w:rPr>
                <w:sz w:val="28"/>
                <w:szCs w:val="28"/>
              </w:rPr>
            </w:pPr>
            <w:r w:rsidRPr="00271FE8">
              <w:rPr>
                <w:sz w:val="28"/>
                <w:szCs w:val="28"/>
              </w:rPr>
              <w:t>Контрольные мероприятия за соблюдением условий использования бюджетных средств осуществляется не только в отношении администраторов расходов бюджета.</w:t>
            </w:r>
          </w:p>
        </w:tc>
      </w:tr>
      <w:tr w:rsidR="007542AD" w:rsidTr="00790D27">
        <w:tc>
          <w:tcPr>
            <w:tcW w:w="544" w:type="dxa"/>
          </w:tcPr>
          <w:p w:rsidR="007542AD" w:rsidRPr="000211FF" w:rsidRDefault="00FC779B">
            <w:pPr>
              <w:rPr>
                <w:sz w:val="28"/>
                <w:szCs w:val="28"/>
              </w:rPr>
            </w:pPr>
            <w:r>
              <w:rPr>
                <w:sz w:val="28"/>
                <w:szCs w:val="28"/>
              </w:rPr>
              <w:t>3.</w:t>
            </w:r>
          </w:p>
        </w:tc>
        <w:tc>
          <w:tcPr>
            <w:tcW w:w="1803" w:type="dxa"/>
          </w:tcPr>
          <w:p w:rsidR="007542AD" w:rsidRDefault="00A86FB4">
            <w:r w:rsidRPr="0017630C">
              <w:rPr>
                <w:sz w:val="28"/>
                <w:szCs w:val="28"/>
              </w:rPr>
              <w:t>Вологодская область</w:t>
            </w:r>
          </w:p>
        </w:tc>
        <w:tc>
          <w:tcPr>
            <w:tcW w:w="1631" w:type="dxa"/>
          </w:tcPr>
          <w:p w:rsidR="007542AD" w:rsidRPr="00271FE8" w:rsidRDefault="007542AD" w:rsidP="000211FF">
            <w:pPr>
              <w:jc w:val="both"/>
              <w:rPr>
                <w:sz w:val="28"/>
                <w:szCs w:val="28"/>
              </w:rPr>
            </w:pPr>
            <w:r w:rsidRPr="00271FE8">
              <w:rPr>
                <w:sz w:val="28"/>
                <w:szCs w:val="28"/>
              </w:rPr>
              <w:t>Статья 309 пункт 2</w:t>
            </w:r>
          </w:p>
        </w:tc>
        <w:tc>
          <w:tcPr>
            <w:tcW w:w="2679" w:type="dxa"/>
          </w:tcPr>
          <w:p w:rsidR="007542AD" w:rsidRPr="00271FE8" w:rsidRDefault="007542AD" w:rsidP="000211FF">
            <w:pPr>
              <w:rPr>
                <w:sz w:val="28"/>
                <w:szCs w:val="28"/>
              </w:rPr>
            </w:pPr>
            <w:r w:rsidRPr="00271FE8">
              <w:rPr>
                <w:sz w:val="28"/>
                <w:szCs w:val="28"/>
              </w:rPr>
              <w:t xml:space="preserve">Нарушение условий использования </w:t>
            </w:r>
            <w:r w:rsidRPr="00271FE8">
              <w:rPr>
                <w:sz w:val="28"/>
                <w:szCs w:val="28"/>
              </w:rPr>
              <w:lastRenderedPageBreak/>
              <w:t xml:space="preserve">бюджетных средств влечет введение специальных </w:t>
            </w:r>
            <w:proofErr w:type="gramStart"/>
            <w:r w:rsidRPr="00271FE8">
              <w:rPr>
                <w:sz w:val="28"/>
                <w:szCs w:val="28"/>
              </w:rPr>
              <w:t>условий санкционирования операций администратора расходов бюджета</w:t>
            </w:r>
            <w:proofErr w:type="gramEnd"/>
            <w:r w:rsidRPr="00271FE8">
              <w:rPr>
                <w:sz w:val="28"/>
                <w:szCs w:val="28"/>
              </w:rPr>
              <w:t>.</w:t>
            </w:r>
          </w:p>
        </w:tc>
        <w:tc>
          <w:tcPr>
            <w:tcW w:w="2725" w:type="dxa"/>
          </w:tcPr>
          <w:p w:rsidR="007542AD" w:rsidRPr="00271FE8" w:rsidRDefault="007542AD" w:rsidP="000211FF">
            <w:pPr>
              <w:jc w:val="both"/>
              <w:rPr>
                <w:sz w:val="28"/>
                <w:szCs w:val="28"/>
              </w:rPr>
            </w:pPr>
            <w:r w:rsidRPr="00271FE8">
              <w:rPr>
                <w:sz w:val="28"/>
                <w:szCs w:val="28"/>
              </w:rPr>
              <w:lastRenderedPageBreak/>
              <w:t xml:space="preserve">Дополнить меры принуждения в </w:t>
            </w:r>
            <w:r w:rsidRPr="00271FE8">
              <w:rPr>
                <w:sz w:val="28"/>
                <w:szCs w:val="28"/>
              </w:rPr>
              <w:lastRenderedPageBreak/>
              <w:t>отношении нарушений связанных с условиями использования бюджетных средств.</w:t>
            </w:r>
          </w:p>
        </w:tc>
        <w:tc>
          <w:tcPr>
            <w:tcW w:w="2725" w:type="dxa"/>
          </w:tcPr>
          <w:p w:rsidR="007542AD" w:rsidRPr="00271FE8" w:rsidRDefault="007542AD" w:rsidP="000211FF">
            <w:pPr>
              <w:autoSpaceDE w:val="0"/>
              <w:autoSpaceDN w:val="0"/>
              <w:adjustRightInd w:val="0"/>
              <w:jc w:val="both"/>
              <w:rPr>
                <w:sz w:val="28"/>
                <w:szCs w:val="28"/>
              </w:rPr>
            </w:pPr>
            <w:r w:rsidRPr="00271FE8">
              <w:rPr>
                <w:sz w:val="28"/>
                <w:szCs w:val="28"/>
              </w:rPr>
              <w:lastRenderedPageBreak/>
              <w:t xml:space="preserve">Нарушение условий использования </w:t>
            </w:r>
            <w:r w:rsidRPr="00271FE8">
              <w:rPr>
                <w:sz w:val="28"/>
                <w:szCs w:val="28"/>
              </w:rPr>
              <w:lastRenderedPageBreak/>
              <w:t xml:space="preserve">бюджетных средств влечет введение специальных </w:t>
            </w:r>
            <w:proofErr w:type="gramStart"/>
            <w:r w:rsidRPr="00271FE8">
              <w:rPr>
                <w:sz w:val="28"/>
                <w:szCs w:val="28"/>
              </w:rPr>
              <w:t>условий санкционирования операций администратора расходов</w:t>
            </w:r>
            <w:proofErr w:type="gramEnd"/>
            <w:r w:rsidRPr="00271FE8">
              <w:rPr>
                <w:sz w:val="28"/>
                <w:szCs w:val="28"/>
              </w:rPr>
              <w:t xml:space="preserve"> бюджета, получателями средств из бюджета </w:t>
            </w:r>
            <w:r w:rsidRPr="00271FE8">
              <w:rPr>
                <w:b/>
                <w:sz w:val="28"/>
                <w:szCs w:val="28"/>
              </w:rPr>
              <w:t>и (или) бесспорное взыскание  средств, использованных с нарушением условий использования средств.</w:t>
            </w:r>
          </w:p>
        </w:tc>
        <w:tc>
          <w:tcPr>
            <w:tcW w:w="2679" w:type="dxa"/>
          </w:tcPr>
          <w:p w:rsidR="007542AD" w:rsidRPr="00271FE8" w:rsidRDefault="007542AD" w:rsidP="000211FF">
            <w:pPr>
              <w:jc w:val="both"/>
              <w:rPr>
                <w:sz w:val="28"/>
                <w:szCs w:val="28"/>
              </w:rPr>
            </w:pPr>
            <w:r w:rsidRPr="00271FE8">
              <w:rPr>
                <w:sz w:val="28"/>
                <w:szCs w:val="28"/>
              </w:rPr>
              <w:lastRenderedPageBreak/>
              <w:t xml:space="preserve">Считаем необходимым </w:t>
            </w:r>
            <w:r w:rsidRPr="00271FE8">
              <w:rPr>
                <w:sz w:val="28"/>
                <w:szCs w:val="28"/>
              </w:rPr>
              <w:lastRenderedPageBreak/>
              <w:t>предусмотреть в новой редакции БК норму позволяющую применять бюджетные меры принуждения в части бесспорного взыскания средств, использованных с нарушением условия определенных при получении.</w:t>
            </w:r>
          </w:p>
          <w:p w:rsidR="007542AD" w:rsidRPr="00271FE8" w:rsidRDefault="007542AD" w:rsidP="000211FF">
            <w:pPr>
              <w:jc w:val="both"/>
              <w:rPr>
                <w:sz w:val="28"/>
                <w:szCs w:val="28"/>
              </w:rPr>
            </w:pPr>
          </w:p>
        </w:tc>
      </w:tr>
    </w:tbl>
    <w:p w:rsidR="000C1E0B" w:rsidRDefault="000C1E0B"/>
    <w:sectPr w:rsidR="000C1E0B" w:rsidSect="006E4D1A">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256B"/>
    <w:multiLevelType w:val="hybridMultilevel"/>
    <w:tmpl w:val="19CAD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EC6858"/>
    <w:multiLevelType w:val="hybridMultilevel"/>
    <w:tmpl w:val="7BD4040A"/>
    <w:lvl w:ilvl="0" w:tplc="F9549CF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9696A3C"/>
    <w:multiLevelType w:val="hybridMultilevel"/>
    <w:tmpl w:val="23FE1488"/>
    <w:lvl w:ilvl="0" w:tplc="F5DEDF12">
      <w:start w:val="1"/>
      <w:numFmt w:val="decimal"/>
      <w:pStyle w:val="1"/>
      <w:lvlText w:val="Статья %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5509C"/>
    <w:rsid w:val="000021C3"/>
    <w:rsid w:val="000211FF"/>
    <w:rsid w:val="00027965"/>
    <w:rsid w:val="000831EA"/>
    <w:rsid w:val="000C1E0B"/>
    <w:rsid w:val="000D0063"/>
    <w:rsid w:val="00143999"/>
    <w:rsid w:val="0017630C"/>
    <w:rsid w:val="00182D58"/>
    <w:rsid w:val="0018392A"/>
    <w:rsid w:val="0019334B"/>
    <w:rsid w:val="001C30A0"/>
    <w:rsid w:val="001D164F"/>
    <w:rsid w:val="001F0F54"/>
    <w:rsid w:val="00287E74"/>
    <w:rsid w:val="00292326"/>
    <w:rsid w:val="00295C4E"/>
    <w:rsid w:val="002B75ED"/>
    <w:rsid w:val="002D26B6"/>
    <w:rsid w:val="002E0FCE"/>
    <w:rsid w:val="003175B2"/>
    <w:rsid w:val="00330927"/>
    <w:rsid w:val="00353A1F"/>
    <w:rsid w:val="0036553C"/>
    <w:rsid w:val="00396F93"/>
    <w:rsid w:val="003C0B51"/>
    <w:rsid w:val="003F578F"/>
    <w:rsid w:val="004025A5"/>
    <w:rsid w:val="0041540C"/>
    <w:rsid w:val="00446D64"/>
    <w:rsid w:val="00450D9D"/>
    <w:rsid w:val="0045334D"/>
    <w:rsid w:val="00454E92"/>
    <w:rsid w:val="0046048D"/>
    <w:rsid w:val="0046148E"/>
    <w:rsid w:val="004903C1"/>
    <w:rsid w:val="0049213D"/>
    <w:rsid w:val="004B13A2"/>
    <w:rsid w:val="004B724A"/>
    <w:rsid w:val="004C1677"/>
    <w:rsid w:val="004F3110"/>
    <w:rsid w:val="005049F8"/>
    <w:rsid w:val="005162AA"/>
    <w:rsid w:val="00524333"/>
    <w:rsid w:val="005267A6"/>
    <w:rsid w:val="0055509C"/>
    <w:rsid w:val="0056639F"/>
    <w:rsid w:val="00573E5A"/>
    <w:rsid w:val="00577479"/>
    <w:rsid w:val="00582E02"/>
    <w:rsid w:val="00584641"/>
    <w:rsid w:val="005D219D"/>
    <w:rsid w:val="005D48F5"/>
    <w:rsid w:val="005E105D"/>
    <w:rsid w:val="00640662"/>
    <w:rsid w:val="00665A46"/>
    <w:rsid w:val="0068314C"/>
    <w:rsid w:val="00691DCF"/>
    <w:rsid w:val="00693632"/>
    <w:rsid w:val="006D70DE"/>
    <w:rsid w:val="006E4D1A"/>
    <w:rsid w:val="00712415"/>
    <w:rsid w:val="00746A1A"/>
    <w:rsid w:val="007542AD"/>
    <w:rsid w:val="007623FD"/>
    <w:rsid w:val="00766B24"/>
    <w:rsid w:val="007676C7"/>
    <w:rsid w:val="0078630A"/>
    <w:rsid w:val="0079084D"/>
    <w:rsid w:val="00790D27"/>
    <w:rsid w:val="007A3799"/>
    <w:rsid w:val="007B7990"/>
    <w:rsid w:val="007C1489"/>
    <w:rsid w:val="007D12FF"/>
    <w:rsid w:val="007E36EC"/>
    <w:rsid w:val="007E65B9"/>
    <w:rsid w:val="007F2B9B"/>
    <w:rsid w:val="00805AA0"/>
    <w:rsid w:val="008323BE"/>
    <w:rsid w:val="00857AB2"/>
    <w:rsid w:val="00882C8E"/>
    <w:rsid w:val="00887451"/>
    <w:rsid w:val="00890D95"/>
    <w:rsid w:val="008B1FF8"/>
    <w:rsid w:val="008E0410"/>
    <w:rsid w:val="008E4EA9"/>
    <w:rsid w:val="008E5D6C"/>
    <w:rsid w:val="008F73D5"/>
    <w:rsid w:val="009107EE"/>
    <w:rsid w:val="00922E32"/>
    <w:rsid w:val="009308EF"/>
    <w:rsid w:val="00930EE3"/>
    <w:rsid w:val="00944F97"/>
    <w:rsid w:val="009A0481"/>
    <w:rsid w:val="009E05D3"/>
    <w:rsid w:val="00A2385D"/>
    <w:rsid w:val="00A41958"/>
    <w:rsid w:val="00A462FA"/>
    <w:rsid w:val="00A5780C"/>
    <w:rsid w:val="00A86FB4"/>
    <w:rsid w:val="00B02A38"/>
    <w:rsid w:val="00B24C29"/>
    <w:rsid w:val="00B35B77"/>
    <w:rsid w:val="00B3652A"/>
    <w:rsid w:val="00B8529E"/>
    <w:rsid w:val="00BB2AD6"/>
    <w:rsid w:val="00BB347C"/>
    <w:rsid w:val="00BB7671"/>
    <w:rsid w:val="00BD1826"/>
    <w:rsid w:val="00BD2AC9"/>
    <w:rsid w:val="00BE0F68"/>
    <w:rsid w:val="00BE7D90"/>
    <w:rsid w:val="00CD26E8"/>
    <w:rsid w:val="00CF0299"/>
    <w:rsid w:val="00CF62DA"/>
    <w:rsid w:val="00D120D4"/>
    <w:rsid w:val="00D47517"/>
    <w:rsid w:val="00DA5D58"/>
    <w:rsid w:val="00DB18E8"/>
    <w:rsid w:val="00DB5F1D"/>
    <w:rsid w:val="00DC0415"/>
    <w:rsid w:val="00DE57F2"/>
    <w:rsid w:val="00E03D50"/>
    <w:rsid w:val="00E120D6"/>
    <w:rsid w:val="00E31543"/>
    <w:rsid w:val="00E70E82"/>
    <w:rsid w:val="00EE3D90"/>
    <w:rsid w:val="00F304BD"/>
    <w:rsid w:val="00F32595"/>
    <w:rsid w:val="00F443BC"/>
    <w:rsid w:val="00F52D13"/>
    <w:rsid w:val="00F56297"/>
    <w:rsid w:val="00F665B1"/>
    <w:rsid w:val="00F834B2"/>
    <w:rsid w:val="00F94B7A"/>
    <w:rsid w:val="00FC6FB5"/>
    <w:rsid w:val="00FC7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Стиль1 Знак"/>
    <w:basedOn w:val="a0"/>
    <w:link w:val="1"/>
    <w:rsid w:val="00E120D6"/>
    <w:rPr>
      <w:b/>
      <w:color w:val="000000"/>
      <w:sz w:val="28"/>
      <w:szCs w:val="28"/>
    </w:rPr>
  </w:style>
  <w:style w:type="paragraph" w:customStyle="1" w:styleId="1">
    <w:name w:val="Стиль1"/>
    <w:basedOn w:val="a"/>
    <w:next w:val="a"/>
    <w:link w:val="10"/>
    <w:qFormat/>
    <w:rsid w:val="00E120D6"/>
    <w:pPr>
      <w:keepNext/>
      <w:keepLines/>
      <w:widowControl w:val="0"/>
      <w:numPr>
        <w:numId w:val="3"/>
      </w:numPr>
      <w:tabs>
        <w:tab w:val="left" w:pos="2410"/>
      </w:tabs>
      <w:spacing w:before="240" w:after="240"/>
      <w:jc w:val="both"/>
      <w:outlineLvl w:val="2"/>
    </w:pPr>
    <w:rPr>
      <w:rFonts w:asciiTheme="minorHAnsi" w:eastAsiaTheme="minorHAnsi" w:hAnsiTheme="minorHAnsi" w:cstheme="minorBidi"/>
      <w:b/>
      <w:color w:val="00000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BDFAE50F52F1CC4C3B5F3C51A346B23BE45FE447CED5EE93E6D4440B8D25C21594FF9009064b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BDFAE50F52F1CC4C3B5F3C51A346B23BE45FE447CED5EE93E6D4440B8D25C21594FF9009064b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06C08-21CD-4053-9D6A-851A2B27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126</Pages>
  <Words>17656</Words>
  <Characters>100641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Цепа Ольга Львовна</cp:lastModifiedBy>
  <cp:revision>135</cp:revision>
  <cp:lastPrinted>2015-07-29T05:58:00Z</cp:lastPrinted>
  <dcterms:created xsi:type="dcterms:W3CDTF">2015-07-28T08:08:00Z</dcterms:created>
  <dcterms:modified xsi:type="dcterms:W3CDTF">2015-07-29T05:58:00Z</dcterms:modified>
</cp:coreProperties>
</file>