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A5" w:rsidRPr="00AD2AC1" w:rsidRDefault="00C32CA5" w:rsidP="00C32CA5">
      <w:pPr>
        <w:jc w:val="center"/>
        <w:rPr>
          <w:b/>
          <w:sz w:val="28"/>
          <w:szCs w:val="28"/>
        </w:rPr>
      </w:pPr>
      <w:r w:rsidRPr="00AD2AC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C32CA5" w:rsidRDefault="00C32CA5" w:rsidP="00C32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Совета Союза финансистов России</w:t>
      </w:r>
    </w:p>
    <w:p w:rsidR="00C32CA5" w:rsidRDefault="00C32CA5" w:rsidP="00C32CA5">
      <w:pPr>
        <w:jc w:val="both"/>
        <w:rPr>
          <w:sz w:val="28"/>
          <w:szCs w:val="28"/>
        </w:rPr>
      </w:pPr>
      <w:r w:rsidRPr="00AD2AC1">
        <w:rPr>
          <w:sz w:val="28"/>
          <w:szCs w:val="28"/>
        </w:rPr>
        <w:t xml:space="preserve">г. Москва                                                                </w:t>
      </w:r>
      <w:r w:rsidRPr="00AD2AC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15 декабря</w:t>
      </w:r>
      <w:r w:rsidRPr="00AD2AC1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AD2AC1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620"/>
        <w:gridCol w:w="3523"/>
      </w:tblGrid>
      <w:tr w:rsidR="00C32CA5" w:rsidTr="00750722">
        <w:tc>
          <w:tcPr>
            <w:tcW w:w="7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6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Время</w:t>
            </w:r>
          </w:p>
        </w:tc>
        <w:tc>
          <w:tcPr>
            <w:tcW w:w="3523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Выступающие</w:t>
            </w:r>
          </w:p>
        </w:tc>
      </w:tr>
      <w:tr w:rsidR="00C32CA5" w:rsidTr="00750722">
        <w:tc>
          <w:tcPr>
            <w:tcW w:w="7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</w:t>
            </w:r>
          </w:p>
        </w:tc>
        <w:tc>
          <w:tcPr>
            <w:tcW w:w="16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15.00-15.05</w:t>
            </w:r>
          </w:p>
        </w:tc>
        <w:tc>
          <w:tcPr>
            <w:tcW w:w="3523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Н.С. - Председатель Совета Союза финансистов России, заместитель Председателя Комитета ГД по бюджету и налогам </w:t>
            </w:r>
          </w:p>
        </w:tc>
      </w:tr>
      <w:tr w:rsidR="00C32CA5" w:rsidTr="00750722">
        <w:tc>
          <w:tcPr>
            <w:tcW w:w="7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бюджетной и налоговой политики на 2017 год года</w:t>
            </w:r>
          </w:p>
        </w:tc>
        <w:tc>
          <w:tcPr>
            <w:tcW w:w="16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15.05-15.20</w:t>
            </w:r>
          </w:p>
        </w:tc>
        <w:tc>
          <w:tcPr>
            <w:tcW w:w="3523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Н.С. - Председатель Совета Союза Финансистов России, заместитель Председателя Комитета ГД по бюджету и налогам</w:t>
            </w:r>
          </w:p>
        </w:tc>
      </w:tr>
      <w:tr w:rsidR="00C32CA5" w:rsidTr="00750722">
        <w:tc>
          <w:tcPr>
            <w:tcW w:w="7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Совета СФР за 2016 год и задачах на 2017 год</w:t>
            </w:r>
          </w:p>
        </w:tc>
        <w:tc>
          <w:tcPr>
            <w:tcW w:w="16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15.20-15.35</w:t>
            </w:r>
          </w:p>
        </w:tc>
        <w:tc>
          <w:tcPr>
            <w:tcW w:w="3523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Н.С. - Председатель Совета Союза Финансистов России, заместитель Председателя Комитета ГД по бюджету и налогам</w:t>
            </w:r>
          </w:p>
        </w:tc>
      </w:tr>
      <w:tr w:rsidR="00C32CA5" w:rsidTr="00750722">
        <w:tc>
          <w:tcPr>
            <w:tcW w:w="7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за 2016 год секции  "Финансисты субъектов Российской Федерации"</w:t>
            </w:r>
          </w:p>
        </w:tc>
        <w:tc>
          <w:tcPr>
            <w:tcW w:w="16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15.35- 15.45</w:t>
            </w:r>
          </w:p>
        </w:tc>
        <w:tc>
          <w:tcPr>
            <w:tcW w:w="3523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Артамонова В.Н.- заместитель Губернатора Вологодской области, начальник Департамента финансов, Председатель секции "Финансисты субъектов РФ"</w:t>
            </w:r>
          </w:p>
        </w:tc>
      </w:tr>
      <w:tr w:rsidR="00C32CA5" w:rsidTr="00750722">
        <w:tc>
          <w:tcPr>
            <w:tcW w:w="7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за 2016 год секции "Финансисты муниципальных образований"</w:t>
            </w:r>
          </w:p>
        </w:tc>
        <w:tc>
          <w:tcPr>
            <w:tcW w:w="16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15.45-15.55</w:t>
            </w:r>
          </w:p>
        </w:tc>
        <w:tc>
          <w:tcPr>
            <w:tcW w:w="3523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 xml:space="preserve">аместитель главы Администрации города Ростова-на-Дону-начальник Муниципального казначейства, Председатель секции «Финансисты муниципальных образований» </w:t>
            </w:r>
          </w:p>
        </w:tc>
      </w:tr>
      <w:tr w:rsidR="00C32CA5" w:rsidTr="00750722">
        <w:tc>
          <w:tcPr>
            <w:tcW w:w="7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исполнении сметы доходов и расходов за 2016 год и об  утверждении сметы доходов и расходов Союза финансистов России на 2017 </w:t>
            </w:r>
            <w:r>
              <w:rPr>
                <w:sz w:val="28"/>
                <w:szCs w:val="28"/>
              </w:rPr>
              <w:lastRenderedPageBreak/>
              <w:t>год и размере членских взносов на 2017 г.</w:t>
            </w:r>
          </w:p>
        </w:tc>
        <w:tc>
          <w:tcPr>
            <w:tcW w:w="16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15.55-16.05</w:t>
            </w:r>
          </w:p>
        </w:tc>
        <w:tc>
          <w:tcPr>
            <w:tcW w:w="3523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  Прокофьева Л.И., главный бухгалтер-Коломиец Н.И. Союза Финансистов России</w:t>
            </w:r>
          </w:p>
        </w:tc>
      </w:tr>
      <w:tr w:rsidR="00C32CA5" w:rsidTr="00750722">
        <w:tc>
          <w:tcPr>
            <w:tcW w:w="7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6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членских взносах на 2017 год</w:t>
            </w:r>
          </w:p>
        </w:tc>
        <w:tc>
          <w:tcPr>
            <w:tcW w:w="16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16.05-16.15</w:t>
            </w:r>
          </w:p>
        </w:tc>
        <w:tc>
          <w:tcPr>
            <w:tcW w:w="3523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Прокофьева Л.И., главный бухгалтер-Коломиец Н.И. Союза Финансистов России</w:t>
            </w:r>
          </w:p>
        </w:tc>
      </w:tr>
      <w:tr w:rsidR="00C32CA5" w:rsidTr="00750722">
        <w:tc>
          <w:tcPr>
            <w:tcW w:w="7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составе Совета Союза Финансистов России на 2017 год</w:t>
            </w:r>
          </w:p>
        </w:tc>
        <w:tc>
          <w:tcPr>
            <w:tcW w:w="16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16.15-16.25</w:t>
            </w:r>
          </w:p>
        </w:tc>
        <w:tc>
          <w:tcPr>
            <w:tcW w:w="3523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Н.С., Председатель Совета Союза Финансистов России, Члены Совета Союза Финансистов России,</w:t>
            </w:r>
          </w:p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секций "Финансисты субъектов РФ-Артамонова В.Н. и "Финансисты муниципальных образований</w:t>
            </w:r>
            <w:proofErr w:type="gramStart"/>
            <w:r>
              <w:rPr>
                <w:sz w:val="28"/>
                <w:szCs w:val="28"/>
              </w:rPr>
              <w:t>"-</w:t>
            </w:r>
            <w:proofErr w:type="gramEnd"/>
            <w:r>
              <w:rPr>
                <w:sz w:val="28"/>
                <w:szCs w:val="28"/>
              </w:rPr>
              <w:t>Максимов А.В.</w:t>
            </w:r>
          </w:p>
        </w:tc>
      </w:tr>
      <w:tr w:rsidR="00C32CA5" w:rsidTr="00750722">
        <w:tc>
          <w:tcPr>
            <w:tcW w:w="7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работы Союза Финансистов России на 2017 год </w:t>
            </w:r>
          </w:p>
        </w:tc>
        <w:tc>
          <w:tcPr>
            <w:tcW w:w="16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16.25-16.35</w:t>
            </w:r>
          </w:p>
        </w:tc>
        <w:tc>
          <w:tcPr>
            <w:tcW w:w="3523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Н.С., Председатель Совета Союза Финансистов России</w:t>
            </w:r>
          </w:p>
        </w:tc>
      </w:tr>
      <w:tr w:rsidR="00C32CA5" w:rsidTr="00750722">
        <w:tc>
          <w:tcPr>
            <w:tcW w:w="7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проведению отчетного </w:t>
            </w:r>
            <w:proofErr w:type="gramStart"/>
            <w:r>
              <w:rPr>
                <w:sz w:val="28"/>
                <w:szCs w:val="28"/>
              </w:rPr>
              <w:t>собрания членов  Союза Финансистов России</w:t>
            </w:r>
            <w:proofErr w:type="gramEnd"/>
          </w:p>
        </w:tc>
        <w:tc>
          <w:tcPr>
            <w:tcW w:w="16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16.35-16.45</w:t>
            </w:r>
          </w:p>
        </w:tc>
        <w:tc>
          <w:tcPr>
            <w:tcW w:w="3523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Союза Финансистов России Максимова Н.С.</w:t>
            </w:r>
          </w:p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секций "Финансисты субъектов РФ-Артамонова В.Н. и "Финансисты муниципальных образований</w:t>
            </w:r>
            <w:proofErr w:type="gramStart"/>
            <w:r>
              <w:rPr>
                <w:sz w:val="28"/>
                <w:szCs w:val="28"/>
              </w:rPr>
              <w:t>"-</w:t>
            </w:r>
            <w:proofErr w:type="gramEnd"/>
            <w:r>
              <w:rPr>
                <w:sz w:val="28"/>
                <w:szCs w:val="28"/>
              </w:rPr>
              <w:t>Максимов А.В., Члены Совета Союза финансистов</w:t>
            </w:r>
          </w:p>
        </w:tc>
      </w:tr>
      <w:tr w:rsidR="00C32CA5" w:rsidTr="00750722">
        <w:tc>
          <w:tcPr>
            <w:tcW w:w="7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проведения четвертого Конкурса "Финансовый старт" на звание "Лучший в профессии" в номинации "Лучший молодой финансист" в 2016 году.</w:t>
            </w:r>
          </w:p>
        </w:tc>
        <w:tc>
          <w:tcPr>
            <w:tcW w:w="16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16.45-16.55</w:t>
            </w:r>
          </w:p>
        </w:tc>
        <w:tc>
          <w:tcPr>
            <w:tcW w:w="3523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 Союза Финансистов России, депутат ГД РФ Максимова Н.С., генеральный директор Союза Финансистов России Прокофьева Л.И.</w:t>
            </w:r>
          </w:p>
        </w:tc>
      </w:tr>
      <w:tr w:rsidR="00C32CA5" w:rsidTr="00750722">
        <w:tc>
          <w:tcPr>
            <w:tcW w:w="7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396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1620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16.55-17.00</w:t>
            </w:r>
          </w:p>
        </w:tc>
        <w:tc>
          <w:tcPr>
            <w:tcW w:w="3523" w:type="dxa"/>
          </w:tcPr>
          <w:p w:rsidR="00C32CA5" w:rsidRDefault="00C32CA5" w:rsidP="00750722">
            <w:pPr>
              <w:jc w:val="both"/>
              <w:rPr>
                <w:sz w:val="28"/>
                <w:szCs w:val="28"/>
              </w:rPr>
            </w:pPr>
          </w:p>
        </w:tc>
      </w:tr>
    </w:tbl>
    <w:p w:rsidR="00C32CA5" w:rsidRDefault="00C32CA5" w:rsidP="00C32CA5">
      <w:pPr>
        <w:jc w:val="both"/>
        <w:rPr>
          <w:sz w:val="28"/>
          <w:szCs w:val="28"/>
        </w:rPr>
      </w:pPr>
      <w:bookmarkStart w:id="0" w:name="_GoBack"/>
      <w:bookmarkEnd w:id="0"/>
    </w:p>
    <w:p w:rsidR="00C32CA5" w:rsidRPr="00AD2AC1" w:rsidRDefault="00C32CA5" w:rsidP="00C32CA5">
      <w:pPr>
        <w:jc w:val="both"/>
        <w:rPr>
          <w:sz w:val="28"/>
          <w:szCs w:val="28"/>
        </w:rPr>
      </w:pPr>
    </w:p>
    <w:p w:rsidR="00C32CA5" w:rsidRPr="00EE4841" w:rsidRDefault="00C32CA5" w:rsidP="00C32CA5">
      <w:pPr>
        <w:spacing w:line="360" w:lineRule="auto"/>
        <w:rPr>
          <w:sz w:val="28"/>
          <w:szCs w:val="28"/>
        </w:rPr>
      </w:pPr>
    </w:p>
    <w:p w:rsidR="00C32CA5" w:rsidRDefault="00C32CA5" w:rsidP="00C32CA5"/>
    <w:p w:rsidR="00C32CA5" w:rsidRDefault="00C32CA5" w:rsidP="00C32CA5"/>
    <w:p w:rsidR="00C32CA5" w:rsidRDefault="00C32CA5" w:rsidP="00C32CA5"/>
    <w:p w:rsidR="00C32CA5" w:rsidRDefault="00C32CA5" w:rsidP="00C32CA5"/>
    <w:p w:rsidR="002E0D2A" w:rsidRDefault="002E0D2A"/>
    <w:sectPr w:rsidR="002E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A5"/>
    <w:rsid w:val="002E0D2A"/>
    <w:rsid w:val="00C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МАКСИМОВА Надежда Сергеевна</cp:lastModifiedBy>
  <cp:revision>1</cp:revision>
  <dcterms:created xsi:type="dcterms:W3CDTF">2016-12-02T12:17:00Z</dcterms:created>
  <dcterms:modified xsi:type="dcterms:W3CDTF">2016-12-02T12:19:00Z</dcterms:modified>
</cp:coreProperties>
</file>