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CB" w:rsidRPr="00C13DBE" w:rsidRDefault="007675CB" w:rsidP="00C13DBE">
      <w:pPr>
        <w:spacing w:line="360" w:lineRule="auto"/>
        <w:jc w:val="right"/>
        <w:rPr>
          <w:sz w:val="28"/>
          <w:szCs w:val="28"/>
        </w:rPr>
      </w:pPr>
      <w:r w:rsidRPr="00C13DBE">
        <w:rPr>
          <w:sz w:val="28"/>
          <w:szCs w:val="28"/>
        </w:rPr>
        <w:t xml:space="preserve"> проект</w:t>
      </w:r>
    </w:p>
    <w:p w:rsidR="007675CB" w:rsidRPr="007675CB" w:rsidRDefault="007675CB" w:rsidP="007675CB">
      <w:pPr>
        <w:spacing w:line="360" w:lineRule="auto"/>
        <w:rPr>
          <w:sz w:val="28"/>
          <w:szCs w:val="28"/>
        </w:rPr>
      </w:pPr>
    </w:p>
    <w:p w:rsidR="00827D95" w:rsidRPr="00F3193D" w:rsidRDefault="00827D95" w:rsidP="00827D9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</w:t>
      </w:r>
    </w:p>
    <w:p w:rsidR="00B161EC" w:rsidRDefault="00827D95" w:rsidP="00B161E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3193D">
        <w:rPr>
          <w:b/>
          <w:sz w:val="28"/>
          <w:szCs w:val="28"/>
          <w:u w:val="single"/>
        </w:rPr>
        <w:t xml:space="preserve">проведения </w:t>
      </w:r>
      <w:r>
        <w:rPr>
          <w:b/>
          <w:sz w:val="28"/>
          <w:szCs w:val="28"/>
          <w:u w:val="single"/>
        </w:rPr>
        <w:t>заседания</w:t>
      </w:r>
      <w:r w:rsidRPr="00F3193D">
        <w:rPr>
          <w:b/>
          <w:sz w:val="28"/>
          <w:szCs w:val="28"/>
          <w:u w:val="single"/>
        </w:rPr>
        <w:t xml:space="preserve"> </w:t>
      </w:r>
      <w:r w:rsidR="00F3208B">
        <w:rPr>
          <w:b/>
          <w:sz w:val="28"/>
          <w:szCs w:val="28"/>
          <w:u w:val="single"/>
        </w:rPr>
        <w:t>секции «</w:t>
      </w:r>
      <w:r>
        <w:rPr>
          <w:b/>
          <w:sz w:val="28"/>
          <w:szCs w:val="28"/>
          <w:u w:val="single"/>
        </w:rPr>
        <w:t>Финансисты муниципальных образований</w:t>
      </w:r>
      <w:r w:rsidR="000F5836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</w:t>
      </w:r>
      <w:r w:rsidR="00B161EC">
        <w:rPr>
          <w:b/>
          <w:sz w:val="28"/>
          <w:szCs w:val="28"/>
          <w:u w:val="single"/>
        </w:rPr>
        <w:t>Союза Финансистов России</w:t>
      </w:r>
    </w:p>
    <w:p w:rsidR="00C13DBE" w:rsidRDefault="00C13DBE" w:rsidP="00D56116">
      <w:pPr>
        <w:spacing w:line="360" w:lineRule="auto"/>
        <w:jc w:val="center"/>
        <w:rPr>
          <w:sz w:val="28"/>
          <w:szCs w:val="28"/>
        </w:rPr>
      </w:pPr>
    </w:p>
    <w:p w:rsidR="00D56116" w:rsidRDefault="006108BD" w:rsidP="00C13DBE">
      <w:pPr>
        <w:spacing w:line="360" w:lineRule="auto"/>
        <w:rPr>
          <w:sz w:val="28"/>
          <w:szCs w:val="28"/>
        </w:rPr>
      </w:pPr>
      <w:r w:rsidRPr="00B161EC">
        <w:rPr>
          <w:sz w:val="28"/>
          <w:szCs w:val="28"/>
        </w:rPr>
        <w:t>21 ноября</w:t>
      </w:r>
      <w:r w:rsidR="00827D95" w:rsidRPr="00B161EC">
        <w:rPr>
          <w:sz w:val="28"/>
          <w:szCs w:val="28"/>
        </w:rPr>
        <w:t xml:space="preserve"> 2016 г.                                                           </w:t>
      </w:r>
      <w:r w:rsidR="00C13DBE">
        <w:rPr>
          <w:sz w:val="28"/>
          <w:szCs w:val="28"/>
        </w:rPr>
        <w:t xml:space="preserve">                          </w:t>
      </w:r>
      <w:r w:rsidR="00827D95" w:rsidRPr="00B161EC">
        <w:rPr>
          <w:sz w:val="28"/>
          <w:szCs w:val="28"/>
        </w:rPr>
        <w:t xml:space="preserve">  г. Москва</w:t>
      </w: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820"/>
        <w:gridCol w:w="4421"/>
        <w:gridCol w:w="1619"/>
        <w:gridCol w:w="2711"/>
      </w:tblGrid>
      <w:tr w:rsidR="00827D95" w:rsidTr="00B161EC">
        <w:tc>
          <w:tcPr>
            <w:tcW w:w="820" w:type="dxa"/>
          </w:tcPr>
          <w:p w:rsidR="00827D95" w:rsidRPr="00F43B24" w:rsidRDefault="00827D95" w:rsidP="001711D1">
            <w:pPr>
              <w:rPr>
                <w:sz w:val="28"/>
                <w:szCs w:val="28"/>
              </w:rPr>
            </w:pPr>
            <w:r w:rsidRPr="00F43B24">
              <w:rPr>
                <w:sz w:val="28"/>
                <w:szCs w:val="28"/>
              </w:rPr>
              <w:t xml:space="preserve">№ </w:t>
            </w:r>
            <w:proofErr w:type="gramStart"/>
            <w:r w:rsidRPr="00F43B24">
              <w:rPr>
                <w:sz w:val="28"/>
                <w:szCs w:val="28"/>
              </w:rPr>
              <w:t>п</w:t>
            </w:r>
            <w:proofErr w:type="gramEnd"/>
            <w:r w:rsidRPr="00F43B24">
              <w:rPr>
                <w:sz w:val="28"/>
                <w:szCs w:val="28"/>
              </w:rPr>
              <w:t>/п</w:t>
            </w:r>
          </w:p>
        </w:tc>
        <w:tc>
          <w:tcPr>
            <w:tcW w:w="4421" w:type="dxa"/>
          </w:tcPr>
          <w:p w:rsidR="00827D95" w:rsidRPr="00F43B24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19" w:type="dxa"/>
          </w:tcPr>
          <w:p w:rsidR="00827D95" w:rsidRPr="00F43B24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711" w:type="dxa"/>
          </w:tcPr>
          <w:p w:rsidR="00827D95" w:rsidRPr="00F43B24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27D95" w:rsidTr="00B161EC">
        <w:tc>
          <w:tcPr>
            <w:tcW w:w="820" w:type="dxa"/>
          </w:tcPr>
          <w:p w:rsidR="00827D95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21" w:type="dxa"/>
          </w:tcPr>
          <w:p w:rsidR="00827D95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и гостей заседания секции</w:t>
            </w:r>
          </w:p>
        </w:tc>
        <w:tc>
          <w:tcPr>
            <w:tcW w:w="1619" w:type="dxa"/>
          </w:tcPr>
          <w:p w:rsidR="00827D95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2711" w:type="dxa"/>
          </w:tcPr>
          <w:p w:rsidR="00827D95" w:rsidRDefault="00827D95" w:rsidP="001711D1">
            <w:pPr>
              <w:rPr>
                <w:sz w:val="28"/>
                <w:szCs w:val="28"/>
              </w:rPr>
            </w:pPr>
          </w:p>
        </w:tc>
      </w:tr>
      <w:tr w:rsidR="00827D95" w:rsidTr="00B161EC">
        <w:tc>
          <w:tcPr>
            <w:tcW w:w="820" w:type="dxa"/>
          </w:tcPr>
          <w:p w:rsidR="00827D95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21" w:type="dxa"/>
          </w:tcPr>
          <w:p w:rsidR="00827D95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Приветственный кофе</w:t>
            </w:r>
          </w:p>
        </w:tc>
        <w:tc>
          <w:tcPr>
            <w:tcW w:w="1619" w:type="dxa"/>
          </w:tcPr>
          <w:p w:rsidR="00827D95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10.15-11.00</w:t>
            </w:r>
          </w:p>
        </w:tc>
        <w:tc>
          <w:tcPr>
            <w:tcW w:w="2711" w:type="dxa"/>
          </w:tcPr>
          <w:p w:rsidR="00827D95" w:rsidRDefault="00827D95" w:rsidP="001711D1">
            <w:pPr>
              <w:rPr>
                <w:sz w:val="28"/>
                <w:szCs w:val="28"/>
              </w:rPr>
            </w:pPr>
          </w:p>
        </w:tc>
      </w:tr>
      <w:tr w:rsidR="00827D95" w:rsidTr="00B161EC">
        <w:tc>
          <w:tcPr>
            <w:tcW w:w="820" w:type="dxa"/>
          </w:tcPr>
          <w:p w:rsidR="00827D95" w:rsidRPr="00F43B24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21" w:type="dxa"/>
          </w:tcPr>
          <w:p w:rsidR="00827D95" w:rsidRPr="00F43B24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 заседания</w:t>
            </w:r>
          </w:p>
        </w:tc>
        <w:tc>
          <w:tcPr>
            <w:tcW w:w="1619" w:type="dxa"/>
          </w:tcPr>
          <w:p w:rsidR="00827D95" w:rsidRPr="00F43B24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11.00-11.10</w:t>
            </w:r>
          </w:p>
        </w:tc>
        <w:tc>
          <w:tcPr>
            <w:tcW w:w="2711" w:type="dxa"/>
          </w:tcPr>
          <w:p w:rsidR="00827D95" w:rsidRDefault="00C13DBE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секции «</w:t>
            </w:r>
            <w:r w:rsidR="00827D95">
              <w:rPr>
                <w:sz w:val="28"/>
                <w:szCs w:val="28"/>
              </w:rPr>
              <w:t>Финансисты муниципальных образований</w:t>
            </w:r>
            <w:r>
              <w:rPr>
                <w:sz w:val="28"/>
                <w:szCs w:val="28"/>
              </w:rPr>
              <w:t>»</w:t>
            </w:r>
            <w:r w:rsidR="00827D95">
              <w:rPr>
                <w:sz w:val="28"/>
                <w:szCs w:val="28"/>
              </w:rPr>
              <w:t xml:space="preserve"> </w:t>
            </w:r>
          </w:p>
          <w:p w:rsidR="00827D95" w:rsidRPr="00F43B24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Андрей Владимирович</w:t>
            </w:r>
          </w:p>
        </w:tc>
      </w:tr>
      <w:tr w:rsidR="00827D95" w:rsidTr="00B161EC">
        <w:tc>
          <w:tcPr>
            <w:tcW w:w="820" w:type="dxa"/>
          </w:tcPr>
          <w:p w:rsidR="00827D95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21" w:type="dxa"/>
          </w:tcPr>
          <w:p w:rsidR="00827D95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</w:t>
            </w:r>
          </w:p>
        </w:tc>
        <w:tc>
          <w:tcPr>
            <w:tcW w:w="1619" w:type="dxa"/>
          </w:tcPr>
          <w:p w:rsidR="00827D95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11.10-11.25</w:t>
            </w:r>
          </w:p>
        </w:tc>
        <w:tc>
          <w:tcPr>
            <w:tcW w:w="2711" w:type="dxa"/>
          </w:tcPr>
          <w:p w:rsidR="00827D95" w:rsidRDefault="00827D95" w:rsidP="00767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B161EC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>С</w:t>
            </w:r>
            <w:r w:rsidR="007675CB">
              <w:rPr>
                <w:sz w:val="28"/>
                <w:szCs w:val="28"/>
              </w:rPr>
              <w:t>оюза Финансистов России</w:t>
            </w:r>
            <w:r>
              <w:rPr>
                <w:sz w:val="28"/>
                <w:szCs w:val="28"/>
              </w:rPr>
              <w:t>, депутат Государственной Думы Максимова Надежда Сергеевна</w:t>
            </w:r>
          </w:p>
        </w:tc>
      </w:tr>
      <w:tr w:rsidR="00827D95" w:rsidTr="00B161EC">
        <w:tc>
          <w:tcPr>
            <w:tcW w:w="820" w:type="dxa"/>
          </w:tcPr>
          <w:p w:rsidR="00827D95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21" w:type="dxa"/>
          </w:tcPr>
          <w:p w:rsidR="00827D95" w:rsidRDefault="006108BD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финансового обеспечения местного самоуправления и особенности исполнения местных бюджетов в 2017 году</w:t>
            </w:r>
          </w:p>
          <w:p w:rsidR="00827D95" w:rsidRDefault="00827D95" w:rsidP="001711D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27D95" w:rsidRDefault="00827D95" w:rsidP="001711D1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  <w:p w:rsidR="00827D95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выступления, ответы на вопросы</w:t>
            </w:r>
          </w:p>
        </w:tc>
        <w:tc>
          <w:tcPr>
            <w:tcW w:w="1619" w:type="dxa"/>
          </w:tcPr>
          <w:p w:rsidR="00827D95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11.25-11.5</w:t>
            </w:r>
            <w:r w:rsidR="00771851">
              <w:rPr>
                <w:sz w:val="28"/>
                <w:szCs w:val="28"/>
              </w:rPr>
              <w:t>5</w:t>
            </w:r>
          </w:p>
          <w:p w:rsidR="00827D95" w:rsidRDefault="00827D95" w:rsidP="001711D1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</w:tcPr>
          <w:p w:rsidR="00827D95" w:rsidRDefault="006108BD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827D9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827D95">
              <w:rPr>
                <w:sz w:val="28"/>
                <w:szCs w:val="28"/>
              </w:rPr>
              <w:t xml:space="preserve"> отдела муниципальных образований Департамента межбюджетных отношений</w:t>
            </w:r>
            <w:r>
              <w:rPr>
                <w:sz w:val="28"/>
                <w:szCs w:val="28"/>
              </w:rPr>
              <w:t xml:space="preserve"> Минфина России</w:t>
            </w:r>
          </w:p>
          <w:p w:rsidR="00827D95" w:rsidRDefault="006108BD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 Ирина Ивановна</w:t>
            </w:r>
          </w:p>
        </w:tc>
      </w:tr>
      <w:tr w:rsidR="00827D95" w:rsidTr="00B161EC">
        <w:tc>
          <w:tcPr>
            <w:tcW w:w="820" w:type="dxa"/>
          </w:tcPr>
          <w:p w:rsidR="00827D95" w:rsidRPr="00F43B24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21" w:type="dxa"/>
          </w:tcPr>
          <w:p w:rsidR="00827D95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108B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6108BD">
              <w:rPr>
                <w:sz w:val="28"/>
                <w:szCs w:val="28"/>
              </w:rPr>
              <w:t xml:space="preserve">особенностях применения положений федерального закона № 44-ФЗ «О контрактной системе в сфере закупок товаров, услуг, для обеспечения государственных </w:t>
            </w:r>
            <w:r w:rsidR="006108BD">
              <w:rPr>
                <w:sz w:val="28"/>
                <w:szCs w:val="28"/>
              </w:rPr>
              <w:lastRenderedPageBreak/>
              <w:t>и муниципальных нужд»</w:t>
            </w:r>
          </w:p>
          <w:p w:rsidR="006108BD" w:rsidRDefault="006108BD" w:rsidP="001711D1">
            <w:pPr>
              <w:rPr>
                <w:sz w:val="28"/>
                <w:szCs w:val="28"/>
              </w:rPr>
            </w:pPr>
          </w:p>
          <w:p w:rsidR="00827D95" w:rsidRPr="00F43B24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выступления, ответы на вопросы</w:t>
            </w:r>
          </w:p>
        </w:tc>
        <w:tc>
          <w:tcPr>
            <w:tcW w:w="1619" w:type="dxa"/>
          </w:tcPr>
          <w:p w:rsidR="00827D95" w:rsidRPr="00F43B24" w:rsidRDefault="00827D95" w:rsidP="00B16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11.5</w:t>
            </w:r>
            <w:r w:rsidR="0077185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-12.</w:t>
            </w:r>
            <w:r w:rsidR="00771851">
              <w:rPr>
                <w:sz w:val="28"/>
                <w:szCs w:val="28"/>
              </w:rPr>
              <w:t>2</w:t>
            </w:r>
            <w:r w:rsidR="00B161EC">
              <w:rPr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827D95" w:rsidRDefault="006108BD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Департамента развития контрактной </w:t>
            </w:r>
            <w:r>
              <w:rPr>
                <w:sz w:val="28"/>
                <w:szCs w:val="28"/>
              </w:rPr>
              <w:lastRenderedPageBreak/>
              <w:t>системы Минэкономразвития</w:t>
            </w:r>
          </w:p>
          <w:p w:rsidR="006108BD" w:rsidRPr="00F43B24" w:rsidRDefault="006108BD" w:rsidP="001711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Готовцев</w:t>
            </w:r>
            <w:proofErr w:type="spellEnd"/>
            <w:r>
              <w:rPr>
                <w:sz w:val="28"/>
                <w:szCs w:val="28"/>
              </w:rPr>
              <w:t xml:space="preserve"> Дмитрий Алексеевич</w:t>
            </w:r>
          </w:p>
        </w:tc>
      </w:tr>
      <w:tr w:rsidR="00827D95" w:rsidTr="00B161EC">
        <w:tc>
          <w:tcPr>
            <w:tcW w:w="820" w:type="dxa"/>
          </w:tcPr>
          <w:p w:rsidR="00827D95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421" w:type="dxa"/>
          </w:tcPr>
          <w:p w:rsidR="00827D95" w:rsidRDefault="00827D95" w:rsidP="00EF677C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</w:t>
            </w:r>
            <w:r w:rsidR="00EF677C">
              <w:rPr>
                <w:sz w:val="28"/>
                <w:szCs w:val="28"/>
              </w:rPr>
              <w:t xml:space="preserve">взаимодействии органов местного самоуправления с налоговой службой (анализ поступления средств в местные бюджеты), </w:t>
            </w:r>
            <w:proofErr w:type="spellStart"/>
            <w:r w:rsidR="00EF677C">
              <w:rPr>
                <w:sz w:val="28"/>
                <w:szCs w:val="28"/>
              </w:rPr>
              <w:t>надзорзорными</w:t>
            </w:r>
            <w:proofErr w:type="spellEnd"/>
            <w:r w:rsidR="00EF677C">
              <w:rPr>
                <w:sz w:val="28"/>
                <w:szCs w:val="28"/>
              </w:rPr>
              <w:t xml:space="preserve"> органами, органами государственной власти в сфере дорожного строительства, содержания региональных и федеральных дорог, полномочия органов МСУ и их реализация в сфере благоустройства</w:t>
            </w:r>
            <w:bookmarkEnd w:id="0"/>
          </w:p>
        </w:tc>
        <w:tc>
          <w:tcPr>
            <w:tcW w:w="1619" w:type="dxa"/>
          </w:tcPr>
          <w:p w:rsidR="00827D95" w:rsidRDefault="00827D95" w:rsidP="00B16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771851">
              <w:rPr>
                <w:sz w:val="28"/>
                <w:szCs w:val="28"/>
              </w:rPr>
              <w:t>2</w:t>
            </w:r>
            <w:r w:rsidR="00B161E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-12.</w:t>
            </w:r>
            <w:r w:rsidR="00B161EC">
              <w:rPr>
                <w:sz w:val="28"/>
                <w:szCs w:val="28"/>
              </w:rPr>
              <w:t>40</w:t>
            </w:r>
          </w:p>
        </w:tc>
        <w:tc>
          <w:tcPr>
            <w:tcW w:w="2711" w:type="dxa"/>
          </w:tcPr>
          <w:p w:rsidR="00827D95" w:rsidRDefault="00827D95" w:rsidP="00EF677C">
            <w:pPr>
              <w:rPr>
                <w:sz w:val="28"/>
                <w:szCs w:val="28"/>
              </w:rPr>
            </w:pPr>
          </w:p>
        </w:tc>
      </w:tr>
      <w:tr w:rsidR="00827D95" w:rsidTr="00B161EC">
        <w:tc>
          <w:tcPr>
            <w:tcW w:w="820" w:type="dxa"/>
          </w:tcPr>
          <w:p w:rsidR="00827D95" w:rsidRDefault="00827D95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21" w:type="dxa"/>
          </w:tcPr>
          <w:p w:rsidR="00827D95" w:rsidRDefault="00EF677C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расчете объемов финансового обеспечения выполнения муниципального задания на основании нормативных затрат на оказание муниципальных услуг</w:t>
            </w:r>
          </w:p>
        </w:tc>
        <w:tc>
          <w:tcPr>
            <w:tcW w:w="1619" w:type="dxa"/>
          </w:tcPr>
          <w:p w:rsidR="00827D95" w:rsidRDefault="00827D95" w:rsidP="00B16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B161EC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-12.</w:t>
            </w:r>
            <w:r w:rsidR="00B161EC">
              <w:rPr>
                <w:sz w:val="28"/>
                <w:szCs w:val="28"/>
              </w:rPr>
              <w:t>55</w:t>
            </w:r>
            <w:r w:rsidR="007718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1" w:type="dxa"/>
          </w:tcPr>
          <w:p w:rsidR="00827D95" w:rsidRDefault="00827D95" w:rsidP="001711D1">
            <w:pPr>
              <w:rPr>
                <w:sz w:val="28"/>
                <w:szCs w:val="28"/>
              </w:rPr>
            </w:pPr>
          </w:p>
        </w:tc>
      </w:tr>
      <w:tr w:rsidR="00B161EC" w:rsidTr="00B161EC">
        <w:tc>
          <w:tcPr>
            <w:tcW w:w="820" w:type="dxa"/>
          </w:tcPr>
          <w:p w:rsidR="00B161EC" w:rsidRDefault="00B161EC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21" w:type="dxa"/>
          </w:tcPr>
          <w:p w:rsidR="00B161EC" w:rsidRDefault="00B161EC" w:rsidP="001B0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размещения закупок до утверждения лимитов бюджетных обязательств на 2017 год</w:t>
            </w:r>
          </w:p>
        </w:tc>
        <w:tc>
          <w:tcPr>
            <w:tcW w:w="1619" w:type="dxa"/>
          </w:tcPr>
          <w:p w:rsidR="00B161EC" w:rsidRDefault="00B161EC" w:rsidP="001B0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12.55-13.10</w:t>
            </w:r>
          </w:p>
          <w:p w:rsidR="00B161EC" w:rsidRDefault="00B161EC" w:rsidP="001B0E53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</w:tcPr>
          <w:p w:rsidR="00B161EC" w:rsidRDefault="00B161EC" w:rsidP="001B0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 департамента р</w:t>
            </w:r>
            <w:r w:rsidR="00D56116">
              <w:rPr>
                <w:sz w:val="28"/>
                <w:szCs w:val="28"/>
              </w:rPr>
              <w:t>азвития комплексных решений ООО «</w:t>
            </w:r>
            <w:r>
              <w:rPr>
                <w:sz w:val="28"/>
                <w:szCs w:val="28"/>
              </w:rPr>
              <w:t>БФТ»</w:t>
            </w:r>
          </w:p>
          <w:p w:rsidR="00B161EC" w:rsidRDefault="00B161EC" w:rsidP="001B0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Илья Вячеславович</w:t>
            </w:r>
          </w:p>
        </w:tc>
      </w:tr>
      <w:tr w:rsidR="00B161EC" w:rsidTr="00B161EC">
        <w:tc>
          <w:tcPr>
            <w:tcW w:w="820" w:type="dxa"/>
          </w:tcPr>
          <w:p w:rsidR="00B161EC" w:rsidRDefault="00B161EC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21" w:type="dxa"/>
          </w:tcPr>
          <w:p w:rsidR="00B161EC" w:rsidRDefault="00B161EC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4-го Всероссийского конкурса «Финансовый старт» на звание «Лучший в профессии» в номинации «Лучший молодой финансист»</w:t>
            </w:r>
          </w:p>
        </w:tc>
        <w:tc>
          <w:tcPr>
            <w:tcW w:w="1619" w:type="dxa"/>
          </w:tcPr>
          <w:p w:rsidR="00B161EC" w:rsidRDefault="00B161EC" w:rsidP="00B16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13.10-13.25</w:t>
            </w:r>
          </w:p>
        </w:tc>
        <w:tc>
          <w:tcPr>
            <w:tcW w:w="2711" w:type="dxa"/>
          </w:tcPr>
          <w:p w:rsidR="00B161EC" w:rsidRDefault="00B161EC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Союза Финансистов России</w:t>
            </w:r>
          </w:p>
          <w:p w:rsidR="00B161EC" w:rsidRDefault="00B161EC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Л.И.</w:t>
            </w:r>
          </w:p>
        </w:tc>
      </w:tr>
      <w:tr w:rsidR="00B161EC" w:rsidTr="00B161EC">
        <w:tc>
          <w:tcPr>
            <w:tcW w:w="820" w:type="dxa"/>
          </w:tcPr>
          <w:p w:rsidR="00B161EC" w:rsidRDefault="00C13DBE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21" w:type="dxa"/>
          </w:tcPr>
          <w:p w:rsidR="00B161EC" w:rsidRDefault="00B161EC" w:rsidP="007B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плане</w:t>
            </w:r>
            <w:proofErr w:type="gramEnd"/>
            <w:r>
              <w:rPr>
                <w:sz w:val="28"/>
                <w:szCs w:val="28"/>
              </w:rPr>
              <w:t xml:space="preserve"> работы секции муниципальных организаций на 2017 год</w:t>
            </w:r>
          </w:p>
        </w:tc>
        <w:tc>
          <w:tcPr>
            <w:tcW w:w="1619" w:type="dxa"/>
          </w:tcPr>
          <w:p w:rsidR="00B161EC" w:rsidRDefault="00B161EC" w:rsidP="00B16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13.25-13.40 </w:t>
            </w:r>
          </w:p>
        </w:tc>
        <w:tc>
          <w:tcPr>
            <w:tcW w:w="2711" w:type="dxa"/>
          </w:tcPr>
          <w:p w:rsidR="00B161EC" w:rsidRDefault="00D56116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секции «</w:t>
            </w:r>
            <w:r w:rsidR="00B161EC">
              <w:rPr>
                <w:sz w:val="28"/>
                <w:szCs w:val="28"/>
              </w:rPr>
              <w:t>Финансисты муниципальных образований</w:t>
            </w:r>
            <w:r>
              <w:rPr>
                <w:sz w:val="28"/>
                <w:szCs w:val="28"/>
              </w:rPr>
              <w:t>»</w:t>
            </w:r>
            <w:r w:rsidR="00B161EC">
              <w:rPr>
                <w:sz w:val="28"/>
                <w:szCs w:val="28"/>
              </w:rPr>
              <w:t xml:space="preserve"> </w:t>
            </w:r>
          </w:p>
          <w:p w:rsidR="00B161EC" w:rsidRDefault="00B161EC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Андрей Владимирович</w:t>
            </w:r>
          </w:p>
        </w:tc>
      </w:tr>
      <w:tr w:rsidR="00B161EC" w:rsidTr="00B161EC">
        <w:tc>
          <w:tcPr>
            <w:tcW w:w="820" w:type="dxa"/>
          </w:tcPr>
          <w:p w:rsidR="00B161EC" w:rsidRDefault="00C13DBE" w:rsidP="00B16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161EC">
              <w:rPr>
                <w:sz w:val="28"/>
                <w:szCs w:val="28"/>
              </w:rPr>
              <w:t>.</w:t>
            </w:r>
          </w:p>
        </w:tc>
        <w:tc>
          <w:tcPr>
            <w:tcW w:w="4421" w:type="dxa"/>
          </w:tcPr>
          <w:p w:rsidR="00B161EC" w:rsidRDefault="00B161EC" w:rsidP="0017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Кофе-брейк</w:t>
            </w:r>
          </w:p>
        </w:tc>
        <w:tc>
          <w:tcPr>
            <w:tcW w:w="1619" w:type="dxa"/>
          </w:tcPr>
          <w:p w:rsidR="00B161EC" w:rsidRDefault="00B161EC" w:rsidP="00B16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13.40-15.00</w:t>
            </w:r>
          </w:p>
        </w:tc>
        <w:tc>
          <w:tcPr>
            <w:tcW w:w="2711" w:type="dxa"/>
          </w:tcPr>
          <w:p w:rsidR="00B161EC" w:rsidRDefault="00B161EC" w:rsidP="001711D1">
            <w:pPr>
              <w:rPr>
                <w:sz w:val="28"/>
                <w:szCs w:val="28"/>
              </w:rPr>
            </w:pPr>
          </w:p>
        </w:tc>
      </w:tr>
    </w:tbl>
    <w:p w:rsidR="00F64817" w:rsidRPr="00D56116" w:rsidRDefault="00F3208B" w:rsidP="00D56116">
      <w:pPr>
        <w:spacing w:line="360" w:lineRule="auto"/>
        <w:jc w:val="both"/>
        <w:rPr>
          <w:sz w:val="28"/>
          <w:szCs w:val="28"/>
        </w:rPr>
      </w:pPr>
    </w:p>
    <w:sectPr w:rsidR="00F64817" w:rsidRPr="00D5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95"/>
    <w:rsid w:val="000F5836"/>
    <w:rsid w:val="006108BD"/>
    <w:rsid w:val="007675CB"/>
    <w:rsid w:val="00771851"/>
    <w:rsid w:val="007B7E9D"/>
    <w:rsid w:val="00827D95"/>
    <w:rsid w:val="00B161EC"/>
    <w:rsid w:val="00C13DBE"/>
    <w:rsid w:val="00D56116"/>
    <w:rsid w:val="00DC6808"/>
    <w:rsid w:val="00E0761B"/>
    <w:rsid w:val="00EF677C"/>
    <w:rsid w:val="00F3208B"/>
    <w:rsid w:val="00F90D1B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СФР</cp:lastModifiedBy>
  <cp:revision>13</cp:revision>
  <cp:lastPrinted>2016-11-15T07:39:00Z</cp:lastPrinted>
  <dcterms:created xsi:type="dcterms:W3CDTF">2016-11-09T14:33:00Z</dcterms:created>
  <dcterms:modified xsi:type="dcterms:W3CDTF">2016-11-15T12:02:00Z</dcterms:modified>
</cp:coreProperties>
</file>