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81" w:rsidRPr="00F06C59" w:rsidRDefault="005450AD" w:rsidP="005450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C59">
        <w:rPr>
          <w:rFonts w:ascii="Times New Roman" w:hAnsi="Times New Roman" w:cs="Times New Roman"/>
          <w:b/>
          <w:sz w:val="32"/>
          <w:szCs w:val="32"/>
        </w:rPr>
        <w:t>Поправки</w:t>
      </w:r>
    </w:p>
    <w:p w:rsidR="005450AD" w:rsidRPr="00F06C59" w:rsidRDefault="005450AD" w:rsidP="00545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59">
        <w:rPr>
          <w:rFonts w:ascii="Times New Roman" w:hAnsi="Times New Roman" w:cs="Times New Roman"/>
          <w:b/>
          <w:sz w:val="28"/>
          <w:szCs w:val="28"/>
        </w:rPr>
        <w:t>к Федеральному закону № 44-ФЗ «О контрактной системе закупок товаров, услуг для обеспечения государственных и муниципальных нужд»</w:t>
      </w:r>
      <w:bookmarkStart w:id="0" w:name="_GoBack"/>
      <w:bookmarkEnd w:id="0"/>
    </w:p>
    <w:p w:rsidR="00BE088F" w:rsidRPr="00F06C59" w:rsidRDefault="00BE08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835"/>
        <w:gridCol w:w="2693"/>
        <w:gridCol w:w="2642"/>
        <w:gridCol w:w="2113"/>
      </w:tblGrid>
      <w:tr w:rsidR="00BE088F" w:rsidRPr="00F06C59" w:rsidTr="00884EBE">
        <w:tc>
          <w:tcPr>
            <w:tcW w:w="675" w:type="dxa"/>
          </w:tcPr>
          <w:p w:rsidR="00BE088F" w:rsidRPr="00F06C59" w:rsidRDefault="005450AD">
            <w:pPr>
              <w:rPr>
                <w:rFonts w:ascii="Times New Roman" w:hAnsi="Times New Roman" w:cs="Times New Roman"/>
              </w:rPr>
            </w:pPr>
            <w:r w:rsidRPr="00F06C59">
              <w:rPr>
                <w:rFonts w:ascii="Times New Roman" w:hAnsi="Times New Roman" w:cs="Times New Roman"/>
              </w:rPr>
              <w:t>№</w:t>
            </w:r>
          </w:p>
          <w:p w:rsidR="005450AD" w:rsidRPr="00F06C59" w:rsidRDefault="005450AD">
            <w:pPr>
              <w:rPr>
                <w:rFonts w:ascii="Times New Roman" w:hAnsi="Times New Roman" w:cs="Times New Roman"/>
              </w:rPr>
            </w:pPr>
            <w:proofErr w:type="gramStart"/>
            <w:r w:rsidRPr="00F06C59">
              <w:rPr>
                <w:rFonts w:ascii="Times New Roman" w:hAnsi="Times New Roman" w:cs="Times New Roman"/>
              </w:rPr>
              <w:t>п</w:t>
            </w:r>
            <w:proofErr w:type="gramEnd"/>
            <w:r w:rsidRPr="00F06C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BE088F" w:rsidRPr="00F06C59" w:rsidRDefault="005450AD">
            <w:pPr>
              <w:rPr>
                <w:rFonts w:ascii="Times New Roman" w:hAnsi="Times New Roman" w:cs="Times New Roman"/>
              </w:rPr>
            </w:pPr>
            <w:r w:rsidRPr="00F06C59">
              <w:rPr>
                <w:rFonts w:ascii="Times New Roman" w:hAnsi="Times New Roman" w:cs="Times New Roman"/>
              </w:rPr>
              <w:t>Субъект РФ, муниципальное образование-</w:t>
            </w:r>
            <w:r w:rsidR="00884EBE" w:rsidRPr="00F06C59">
              <w:rPr>
                <w:rFonts w:ascii="Times New Roman" w:hAnsi="Times New Roman" w:cs="Times New Roman"/>
              </w:rPr>
              <w:t>инициатор поправки</w:t>
            </w:r>
          </w:p>
        </w:tc>
        <w:tc>
          <w:tcPr>
            <w:tcW w:w="1843" w:type="dxa"/>
          </w:tcPr>
          <w:p w:rsidR="00BE088F" w:rsidRPr="00F06C59" w:rsidRDefault="00884EBE">
            <w:pPr>
              <w:rPr>
                <w:rFonts w:ascii="Times New Roman" w:hAnsi="Times New Roman" w:cs="Times New Roman"/>
              </w:rPr>
            </w:pPr>
            <w:r w:rsidRPr="00F06C59">
              <w:rPr>
                <w:rFonts w:ascii="Times New Roman" w:hAnsi="Times New Roman" w:cs="Times New Roman"/>
              </w:rPr>
              <w:t>Место внесения поправки в законе (статья, пункт)</w:t>
            </w:r>
          </w:p>
        </w:tc>
        <w:tc>
          <w:tcPr>
            <w:tcW w:w="2835" w:type="dxa"/>
          </w:tcPr>
          <w:p w:rsidR="00BE088F" w:rsidRPr="00F06C59" w:rsidRDefault="00884EBE">
            <w:pPr>
              <w:rPr>
                <w:rFonts w:ascii="Times New Roman" w:hAnsi="Times New Roman" w:cs="Times New Roman"/>
              </w:rPr>
            </w:pPr>
            <w:r w:rsidRPr="00F06C59">
              <w:rPr>
                <w:rFonts w:ascii="Times New Roman" w:hAnsi="Times New Roman" w:cs="Times New Roman"/>
              </w:rPr>
              <w:t>Текст нормы закона, к которому предлагается поправка</w:t>
            </w:r>
          </w:p>
        </w:tc>
        <w:tc>
          <w:tcPr>
            <w:tcW w:w="2693" w:type="dxa"/>
          </w:tcPr>
          <w:p w:rsidR="00BE088F" w:rsidRPr="00F06C59" w:rsidRDefault="00884EBE">
            <w:pPr>
              <w:rPr>
                <w:rFonts w:ascii="Times New Roman" w:hAnsi="Times New Roman" w:cs="Times New Roman"/>
              </w:rPr>
            </w:pPr>
            <w:r w:rsidRPr="00F06C59">
              <w:rPr>
                <w:rFonts w:ascii="Times New Roman" w:hAnsi="Times New Roman" w:cs="Times New Roman"/>
              </w:rPr>
              <w:t>Содержание поправки</w:t>
            </w:r>
          </w:p>
        </w:tc>
        <w:tc>
          <w:tcPr>
            <w:tcW w:w="2642" w:type="dxa"/>
          </w:tcPr>
          <w:p w:rsidR="00BE088F" w:rsidRPr="00F06C59" w:rsidRDefault="00884EBE">
            <w:pPr>
              <w:rPr>
                <w:rFonts w:ascii="Times New Roman" w:hAnsi="Times New Roman" w:cs="Times New Roman"/>
              </w:rPr>
            </w:pPr>
            <w:r w:rsidRPr="00F06C59">
              <w:rPr>
                <w:rFonts w:ascii="Times New Roman" w:hAnsi="Times New Roman" w:cs="Times New Roman"/>
              </w:rPr>
              <w:t>Новая редакция текста с учетом предлагаемой поправки</w:t>
            </w:r>
          </w:p>
        </w:tc>
        <w:tc>
          <w:tcPr>
            <w:tcW w:w="2113" w:type="dxa"/>
          </w:tcPr>
          <w:p w:rsidR="00BE088F" w:rsidRPr="00F06C59" w:rsidRDefault="00884EBE">
            <w:pPr>
              <w:rPr>
                <w:rFonts w:ascii="Times New Roman" w:hAnsi="Times New Roman" w:cs="Times New Roman"/>
              </w:rPr>
            </w:pPr>
            <w:r w:rsidRPr="00F06C59">
              <w:rPr>
                <w:rFonts w:ascii="Times New Roman" w:hAnsi="Times New Roman" w:cs="Times New Roman"/>
              </w:rPr>
              <w:t>Обоснование, примечание</w:t>
            </w:r>
          </w:p>
        </w:tc>
      </w:tr>
      <w:tr w:rsidR="00BE088F" w:rsidRPr="00F06C59" w:rsidTr="00884EBE">
        <w:tc>
          <w:tcPr>
            <w:tcW w:w="67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</w:tr>
      <w:tr w:rsidR="00BE088F" w:rsidRPr="00F06C59" w:rsidTr="00884EBE">
        <w:tc>
          <w:tcPr>
            <w:tcW w:w="67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</w:tr>
      <w:tr w:rsidR="00BE088F" w:rsidRPr="00F06C59" w:rsidTr="00884EBE">
        <w:tc>
          <w:tcPr>
            <w:tcW w:w="67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</w:tr>
      <w:tr w:rsidR="00BE088F" w:rsidRPr="00F06C59" w:rsidTr="00884EBE">
        <w:tc>
          <w:tcPr>
            <w:tcW w:w="67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</w:tr>
      <w:tr w:rsidR="00BE088F" w:rsidRPr="00F06C59" w:rsidTr="00884EBE">
        <w:tc>
          <w:tcPr>
            <w:tcW w:w="67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</w:tr>
      <w:tr w:rsidR="00BE088F" w:rsidRPr="00F06C59" w:rsidTr="00884EBE">
        <w:tc>
          <w:tcPr>
            <w:tcW w:w="67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</w:tr>
      <w:tr w:rsidR="00BE088F" w:rsidRPr="00F06C59" w:rsidTr="00884EBE">
        <w:tc>
          <w:tcPr>
            <w:tcW w:w="67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</w:tr>
      <w:tr w:rsidR="00BE088F" w:rsidRPr="00F06C59" w:rsidTr="00884EBE">
        <w:tc>
          <w:tcPr>
            <w:tcW w:w="67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E088F" w:rsidRPr="00F06C59" w:rsidRDefault="00BE088F">
            <w:pPr>
              <w:rPr>
                <w:rFonts w:ascii="Times New Roman" w:hAnsi="Times New Roman" w:cs="Times New Roman"/>
              </w:rPr>
            </w:pPr>
          </w:p>
        </w:tc>
      </w:tr>
    </w:tbl>
    <w:p w:rsidR="00BE088F" w:rsidRPr="00F06C59" w:rsidRDefault="00BE088F">
      <w:pPr>
        <w:rPr>
          <w:rFonts w:ascii="Times New Roman" w:hAnsi="Times New Roman" w:cs="Times New Roman"/>
        </w:rPr>
      </w:pPr>
    </w:p>
    <w:sectPr w:rsidR="00BE088F" w:rsidRPr="00F06C59" w:rsidSect="00BE0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8F"/>
    <w:rsid w:val="005450AD"/>
    <w:rsid w:val="005B0681"/>
    <w:rsid w:val="00884EBE"/>
    <w:rsid w:val="00BE088F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60DA-27D1-4454-B18A-45D3DB76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НП "СФР"</cp:lastModifiedBy>
  <cp:revision>4</cp:revision>
  <dcterms:created xsi:type="dcterms:W3CDTF">2016-07-11T06:36:00Z</dcterms:created>
  <dcterms:modified xsi:type="dcterms:W3CDTF">2016-07-11T11:48:00Z</dcterms:modified>
</cp:coreProperties>
</file>